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1F0" w:rsidRDefault="00FF23EA" w:rsidP="00F13A71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289EF" wp14:editId="55927C1A">
                <wp:simplePos x="0" y="0"/>
                <wp:positionH relativeFrom="column">
                  <wp:posOffset>691515</wp:posOffset>
                </wp:positionH>
                <wp:positionV relativeFrom="paragraph">
                  <wp:posOffset>241935</wp:posOffset>
                </wp:positionV>
                <wp:extent cx="6124575" cy="6191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619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23EA" w:rsidRPr="002E5E1F" w:rsidRDefault="00FF23EA" w:rsidP="00FF23E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E5E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Муниципальное бюджетное дошкольное образоват</w:t>
                            </w:r>
                            <w:r w:rsidR="00BE761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ельное учреждение детский сад №</w:t>
                            </w:r>
                            <w:r w:rsidRPr="002E5E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</w:p>
                          <w:p w:rsidR="00FF23EA" w:rsidRPr="002E5E1F" w:rsidRDefault="00FF23EA" w:rsidP="00FF23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E5E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с. Месягутово муниципального района Дуванский район Республики Башкортостан</w:t>
                            </w:r>
                          </w:p>
                          <w:p w:rsidR="00FF23EA" w:rsidRDefault="00FF23EA" w:rsidP="00FF23EA"/>
                          <w:p w:rsidR="00FF23EA" w:rsidRDefault="00FF23EA" w:rsidP="00FF23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BA289EF" id="Прямоугольник 3" o:spid="_x0000_s1026" style="position:absolute;left:0;text-align:left;margin-left:54.45pt;margin-top:19.05pt;width:482.2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FF23EA" w:rsidRPr="002E5E1F" w:rsidRDefault="00FF23EA" w:rsidP="00FF23E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E5E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Муниципальное бюджетное дошкольное образоват</w:t>
                      </w:r>
                      <w:r w:rsidR="00BE761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ельное учреждение детский сад №</w:t>
                      </w:r>
                      <w:r w:rsidRPr="002E5E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</w:t>
                      </w:r>
                    </w:p>
                    <w:p w:rsidR="00FF23EA" w:rsidRPr="002E5E1F" w:rsidRDefault="00FF23EA" w:rsidP="00FF23E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E5E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с. Месягутово муниципального района Дуванский район Республики Башкортостан</w:t>
                      </w:r>
                    </w:p>
                    <w:p w:rsidR="00FF23EA" w:rsidRDefault="00FF23EA" w:rsidP="00FF23EA"/>
                    <w:p w:rsidR="00FF23EA" w:rsidRDefault="00FF23EA" w:rsidP="00FF23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D9C1E" wp14:editId="7CAB064F">
                <wp:simplePos x="0" y="0"/>
                <wp:positionH relativeFrom="column">
                  <wp:posOffset>1038860</wp:posOffset>
                </wp:positionH>
                <wp:positionV relativeFrom="paragraph">
                  <wp:posOffset>3110230</wp:posOffset>
                </wp:positionV>
                <wp:extent cx="5133975" cy="2962275"/>
                <wp:effectExtent l="0" t="0" r="28575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2962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23EA" w:rsidRPr="002E5E1F" w:rsidRDefault="00FF23EA" w:rsidP="00FF23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2E5E1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ПАСПОРТ КАБИНЕТА </w:t>
                            </w:r>
                          </w:p>
                          <w:p w:rsidR="00FF23EA" w:rsidRPr="002E5E1F" w:rsidRDefault="00E71035" w:rsidP="00FF23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у</w:t>
                            </w:r>
                            <w:bookmarkStart w:id="0" w:name="_GoBack"/>
                            <w:bookmarkEnd w:id="0"/>
                            <w:r w:rsidR="00FF23EA" w:rsidRPr="002E5E1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чителя-логопеда</w:t>
                            </w:r>
                          </w:p>
                          <w:p w:rsidR="00FF23EA" w:rsidRPr="002E5E1F" w:rsidRDefault="00FF23EA" w:rsidP="00FF23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2E5E1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E5E1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Низамутдиновой</w:t>
                            </w:r>
                            <w:proofErr w:type="spellEnd"/>
                            <w:r w:rsidRPr="002E5E1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E5E1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Алии</w:t>
                            </w:r>
                            <w:proofErr w:type="spellEnd"/>
                            <w:r w:rsidRPr="002E5E1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E5E1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Ильдаровны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D9C1E" id="Скругленный прямоугольник 4" o:spid="_x0000_s1027" style="position:absolute;left:0;text-align:left;margin-left:81.8pt;margin-top:244.9pt;width:404.25pt;height:23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F23EA" w:rsidRPr="002E5E1F" w:rsidRDefault="00FF23EA" w:rsidP="00FF23E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2E5E1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ПАСПОРТ КАБИНЕТА </w:t>
                      </w:r>
                    </w:p>
                    <w:p w:rsidR="00FF23EA" w:rsidRPr="002E5E1F" w:rsidRDefault="00E71035" w:rsidP="00FF23E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у</w:t>
                      </w:r>
                      <w:bookmarkStart w:id="1" w:name="_GoBack"/>
                      <w:bookmarkEnd w:id="1"/>
                      <w:r w:rsidR="00FF23EA" w:rsidRPr="002E5E1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чителя-логопеда</w:t>
                      </w:r>
                    </w:p>
                    <w:p w:rsidR="00FF23EA" w:rsidRPr="002E5E1F" w:rsidRDefault="00FF23EA" w:rsidP="00FF23E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2E5E1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E5E1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Низамутдиновой</w:t>
                      </w:r>
                      <w:proofErr w:type="spellEnd"/>
                      <w:r w:rsidRPr="002E5E1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E5E1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Алии</w:t>
                      </w:r>
                      <w:proofErr w:type="spellEnd"/>
                      <w:r w:rsidRPr="002E5E1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E5E1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Ильдаровны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820F25" wp14:editId="098BB631">
            <wp:extent cx="7359906" cy="10315575"/>
            <wp:effectExtent l="0" t="0" r="0" b="0"/>
            <wp:docPr id="2" name="Рисунок 2" descr="http://detskiy-sad.com/wp-content/uploads/2014/11/fon-dla-stenda-deti-i-karand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.com/wp-content/uploads/2014/11/fon-dla-stenda-deti-i-karandas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383" cy="103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71" w:rsidRDefault="00F13A71" w:rsidP="00FF23EA">
      <w:pPr>
        <w:rPr>
          <w:rFonts w:ascii="Times New Roman" w:hAnsi="Times New Roman" w:cs="Times New Roman"/>
          <w:i/>
          <w:sz w:val="48"/>
          <w:szCs w:val="48"/>
        </w:rPr>
      </w:pPr>
    </w:p>
    <w:p w:rsidR="00FF23EA" w:rsidRDefault="00FF23EA" w:rsidP="002A41F0">
      <w:pPr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2A41F0" w:rsidRPr="00BE7619" w:rsidRDefault="002A41F0" w:rsidP="002A41F0">
      <w:pPr>
        <w:jc w:val="center"/>
        <w:rPr>
          <w:rFonts w:ascii="Times New Roman" w:hAnsi="Times New Roman" w:cs="Times New Roman"/>
          <w:sz w:val="48"/>
          <w:szCs w:val="48"/>
        </w:rPr>
      </w:pPr>
      <w:r w:rsidRPr="00BE7619">
        <w:rPr>
          <w:rFonts w:ascii="Times New Roman" w:hAnsi="Times New Roman" w:cs="Times New Roman"/>
          <w:sz w:val="48"/>
          <w:szCs w:val="48"/>
        </w:rPr>
        <w:t>Логопедический кабинет –</w:t>
      </w:r>
    </w:p>
    <w:p w:rsidR="002A41F0" w:rsidRPr="002A41F0" w:rsidRDefault="002A41F0" w:rsidP="002A41F0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BE7619">
        <w:rPr>
          <w:rFonts w:ascii="Times New Roman" w:hAnsi="Times New Roman" w:cs="Times New Roman"/>
          <w:sz w:val="48"/>
          <w:szCs w:val="48"/>
        </w:rPr>
        <w:t>пространство для творчества педагога</w:t>
      </w:r>
      <w:r w:rsidRPr="002A41F0">
        <w:rPr>
          <w:rFonts w:ascii="Times New Roman" w:hAnsi="Times New Roman" w:cs="Times New Roman"/>
          <w:i/>
          <w:sz w:val="48"/>
          <w:szCs w:val="48"/>
        </w:rPr>
        <w:t>.</w:t>
      </w: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Pr="00BE7619" w:rsidRDefault="00FF23EA" w:rsidP="00FF23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619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2A41F0" w:rsidRPr="00BE7619">
        <w:rPr>
          <w:rFonts w:ascii="Times New Roman" w:hAnsi="Times New Roman" w:cs="Times New Roman"/>
          <w:sz w:val="32"/>
          <w:szCs w:val="32"/>
        </w:rPr>
        <w:t>“Дети должны жить в мире красоты, игры, сказки,</w:t>
      </w:r>
    </w:p>
    <w:p w:rsidR="002A41F0" w:rsidRPr="00BE7619" w:rsidRDefault="00FF23EA" w:rsidP="00FF23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619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2A41F0" w:rsidRPr="00BE7619">
        <w:rPr>
          <w:rFonts w:ascii="Times New Roman" w:hAnsi="Times New Roman" w:cs="Times New Roman"/>
          <w:sz w:val="32"/>
          <w:szCs w:val="32"/>
        </w:rPr>
        <w:t>музыки, рисунка, фантазии, творчества.</w:t>
      </w:r>
    </w:p>
    <w:p w:rsidR="002A41F0" w:rsidRPr="00BE7619" w:rsidRDefault="00FF23EA" w:rsidP="00FF23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619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2A41F0" w:rsidRPr="00BE7619">
        <w:rPr>
          <w:rFonts w:ascii="Times New Roman" w:hAnsi="Times New Roman" w:cs="Times New Roman"/>
          <w:sz w:val="32"/>
          <w:szCs w:val="32"/>
        </w:rPr>
        <w:t>Этот мир должен окружать ребёнка и тогда,</w:t>
      </w:r>
    </w:p>
    <w:p w:rsidR="002A41F0" w:rsidRPr="00BE7619" w:rsidRDefault="00FF23EA" w:rsidP="00FF23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619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2A41F0" w:rsidRPr="00BE7619">
        <w:rPr>
          <w:rFonts w:ascii="Times New Roman" w:hAnsi="Times New Roman" w:cs="Times New Roman"/>
          <w:sz w:val="32"/>
          <w:szCs w:val="32"/>
        </w:rPr>
        <w:t>когда мы хотим научить его читать и писать.</w:t>
      </w:r>
    </w:p>
    <w:p w:rsidR="002A41F0" w:rsidRPr="00BE7619" w:rsidRDefault="00FF23EA" w:rsidP="00FF23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619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2A41F0" w:rsidRPr="00BE7619">
        <w:rPr>
          <w:rFonts w:ascii="Times New Roman" w:hAnsi="Times New Roman" w:cs="Times New Roman"/>
          <w:sz w:val="32"/>
          <w:szCs w:val="32"/>
        </w:rPr>
        <w:t>Да, от того, как будет чувствовать себя ребёнок,</w:t>
      </w:r>
    </w:p>
    <w:p w:rsidR="002A41F0" w:rsidRPr="00BE7619" w:rsidRDefault="00FF23EA" w:rsidP="00FF23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619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="002A41F0" w:rsidRPr="00BE7619">
        <w:rPr>
          <w:rFonts w:ascii="Times New Roman" w:hAnsi="Times New Roman" w:cs="Times New Roman"/>
          <w:sz w:val="32"/>
          <w:szCs w:val="32"/>
        </w:rPr>
        <w:t>поднимаясь на первую ступеньку лестницы</w:t>
      </w:r>
    </w:p>
    <w:p w:rsidR="00FF23EA" w:rsidRPr="00BE7619" w:rsidRDefault="00FF23EA" w:rsidP="00FF23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619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2A41F0" w:rsidRPr="00BE7619">
        <w:rPr>
          <w:rFonts w:ascii="Times New Roman" w:hAnsi="Times New Roman" w:cs="Times New Roman"/>
          <w:sz w:val="32"/>
          <w:szCs w:val="32"/>
        </w:rPr>
        <w:t>познания, что он будет переживать, зависит весь его</w:t>
      </w:r>
    </w:p>
    <w:p w:rsidR="002A41F0" w:rsidRPr="00BE7619" w:rsidRDefault="00FF23EA" w:rsidP="00FF23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61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</w:t>
      </w:r>
      <w:r w:rsidR="002A41F0" w:rsidRPr="00BE7619">
        <w:rPr>
          <w:rFonts w:ascii="Times New Roman" w:hAnsi="Times New Roman" w:cs="Times New Roman"/>
          <w:sz w:val="32"/>
          <w:szCs w:val="32"/>
        </w:rPr>
        <w:t>дальнейший путь к знаниям.»</w:t>
      </w:r>
    </w:p>
    <w:p w:rsidR="00E20AB9" w:rsidRPr="00BE7619" w:rsidRDefault="00FF23EA" w:rsidP="00FF23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61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  <w:r w:rsidR="002A41F0" w:rsidRPr="00BE7619">
        <w:rPr>
          <w:rFonts w:ascii="Times New Roman" w:hAnsi="Times New Roman" w:cs="Times New Roman"/>
          <w:sz w:val="32"/>
          <w:szCs w:val="32"/>
        </w:rPr>
        <w:t>Сухомлинский В.А</w:t>
      </w:r>
    </w:p>
    <w:p w:rsidR="002A41F0" w:rsidRPr="00BE7619" w:rsidRDefault="002A41F0" w:rsidP="00FF23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1F0" w:rsidRDefault="002A41F0" w:rsidP="002A41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C04F3" w:rsidRDefault="008C04F3" w:rsidP="00626AD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C04F3" w:rsidSect="00FF23EA">
          <w:pgSz w:w="11906" w:h="16838"/>
          <w:pgMar w:top="142" w:right="282" w:bottom="426" w:left="284" w:header="708" w:footer="708" w:gutter="0"/>
          <w:pgBorders w:display="notFirstPage"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8C04F3" w:rsidRDefault="008C04F3" w:rsidP="00626AD9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446C64B2" wp14:editId="7C41D521">
            <wp:extent cx="2105501" cy="28073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7806" cy="281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D9" w:rsidRPr="00626AD9" w:rsidRDefault="00626AD9" w:rsidP="00626AD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26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Низамутдинова</w:t>
      </w:r>
      <w:proofErr w:type="spellEnd"/>
      <w:r w:rsidRPr="00626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26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Алия</w:t>
      </w:r>
      <w:proofErr w:type="spellEnd"/>
      <w:r w:rsidRPr="00626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26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Ильдаровна</w:t>
      </w:r>
      <w:proofErr w:type="spellEnd"/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6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учитель-логопед Муниципального бюджетного дошкольного образовате</w:t>
      </w:r>
      <w:r w:rsidR="00BE761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учреждения детский сад №</w:t>
      </w: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>4 с. Месягутово муниципального района Дуванский район Республики Башкортостан.</w:t>
      </w:r>
    </w:p>
    <w:p w:rsidR="008C04F3" w:rsidRDefault="008C04F3" w:rsidP="0062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C04F3" w:rsidSect="008C04F3">
          <w:type w:val="continuous"/>
          <w:pgSz w:w="11906" w:h="16838"/>
          <w:pgMar w:top="1134" w:right="1133" w:bottom="1134" w:left="1701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282"/>
          <w:docGrid w:linePitch="360"/>
        </w:sectPr>
      </w:pPr>
    </w:p>
    <w:p w:rsidR="00626AD9" w:rsidRPr="00626AD9" w:rsidRDefault="00626AD9" w:rsidP="0062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Год рождения: 1988г;</w:t>
      </w:r>
    </w:p>
    <w:p w:rsidR="00626AD9" w:rsidRPr="00626AD9" w:rsidRDefault="00626AD9" w:rsidP="0062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Образование: </w:t>
      </w:r>
      <w:r w:rsidR="000E1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высшее. </w:t>
      </w: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профессионального образования "Башкирский государственный педагогический университет им. М. </w:t>
      </w:r>
      <w:proofErr w:type="spellStart"/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Акмуллы</w:t>
      </w:r>
      <w:proofErr w:type="spellEnd"/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>";</w:t>
      </w:r>
    </w:p>
    <w:p w:rsidR="00626AD9" w:rsidRPr="00626AD9" w:rsidRDefault="00626AD9" w:rsidP="0062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Педагогический стаж работы: </w:t>
      </w:r>
      <w:r w:rsidR="00310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8C04F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6AD9" w:rsidRPr="00626AD9" w:rsidRDefault="00626AD9" w:rsidP="0062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Общий трудовой стаж: </w:t>
      </w:r>
      <w:r w:rsidR="00310B06">
        <w:rPr>
          <w:rFonts w:ascii="Times New Roman" w:eastAsia="Times New Roman" w:hAnsi="Times New Roman" w:cs="Times New Roman"/>
          <w:sz w:val="28"/>
          <w:szCs w:val="28"/>
          <w:lang w:eastAsia="ru-RU"/>
        </w:rPr>
        <w:t>11 лет</w:t>
      </w: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6AD9" w:rsidRPr="00626AD9" w:rsidRDefault="00626AD9" w:rsidP="0062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Категория: </w:t>
      </w:r>
      <w:r w:rsidR="008C04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</w:t>
      </w:r>
      <w:r w:rsidR="000E1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квалификационная категория;</w:t>
      </w:r>
    </w:p>
    <w:p w:rsidR="00ED755D" w:rsidRDefault="00626AD9" w:rsidP="0062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A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Курсы повышения квалификации: </w:t>
      </w:r>
    </w:p>
    <w:p w:rsidR="00310B06" w:rsidRPr="00626AD9" w:rsidRDefault="00310B06" w:rsidP="009318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Месягутовский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колледж» по программе «Психолого- педагогическое сопровождение детей с ограниченными возможностями здоровья в условиях ДОО в рамках внедрения ФГОС», 2018г.</w:t>
      </w:r>
    </w:p>
    <w:p w:rsidR="00310B06" w:rsidRDefault="00310B06" w:rsidP="00ED755D">
      <w:pPr>
        <w:pStyle w:val="c34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bCs/>
          <w:color w:val="000000"/>
          <w:sz w:val="44"/>
          <w:szCs w:val="44"/>
        </w:rPr>
      </w:pPr>
    </w:p>
    <w:p w:rsidR="00310B06" w:rsidRDefault="00310B06" w:rsidP="00ED755D">
      <w:pPr>
        <w:pStyle w:val="c34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bCs/>
          <w:color w:val="000000"/>
          <w:sz w:val="44"/>
          <w:szCs w:val="44"/>
        </w:rPr>
      </w:pPr>
    </w:p>
    <w:p w:rsidR="00310B06" w:rsidRDefault="00310B06" w:rsidP="00ED755D">
      <w:pPr>
        <w:pStyle w:val="c34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bCs/>
          <w:color w:val="000000"/>
          <w:sz w:val="44"/>
          <w:szCs w:val="44"/>
        </w:rPr>
      </w:pPr>
    </w:p>
    <w:p w:rsidR="00310B06" w:rsidRDefault="00310B06" w:rsidP="00ED755D">
      <w:pPr>
        <w:pStyle w:val="c34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bCs/>
          <w:color w:val="000000"/>
          <w:sz w:val="44"/>
          <w:szCs w:val="44"/>
        </w:rPr>
      </w:pPr>
    </w:p>
    <w:p w:rsidR="00310B06" w:rsidRDefault="00310B06" w:rsidP="00ED755D">
      <w:pPr>
        <w:pStyle w:val="c34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bCs/>
          <w:color w:val="000000"/>
          <w:sz w:val="44"/>
          <w:szCs w:val="44"/>
        </w:rPr>
      </w:pPr>
    </w:p>
    <w:p w:rsidR="002A41F0" w:rsidRDefault="00D753AA" w:rsidP="009318EC">
      <w:pPr>
        <w:pStyle w:val="c34"/>
        <w:shd w:val="clear" w:color="auto" w:fill="FFFFFF"/>
        <w:spacing w:before="0" w:beforeAutospacing="0" w:after="0" w:afterAutospacing="0" w:line="360" w:lineRule="auto"/>
        <w:rPr>
          <w:rStyle w:val="c3"/>
          <w:b/>
          <w:bCs/>
          <w:color w:val="000000"/>
          <w:sz w:val="44"/>
          <w:szCs w:val="44"/>
        </w:rPr>
      </w:pPr>
      <w:r>
        <w:rPr>
          <w:rStyle w:val="c3"/>
          <w:b/>
          <w:bCs/>
          <w:color w:val="000000"/>
          <w:sz w:val="44"/>
          <w:szCs w:val="44"/>
        </w:rPr>
        <w:lastRenderedPageBreak/>
        <w:t>Цель и з</w:t>
      </w:r>
      <w:r w:rsidR="002A41F0" w:rsidRPr="007943DC">
        <w:rPr>
          <w:rStyle w:val="c3"/>
          <w:b/>
          <w:bCs/>
          <w:color w:val="000000"/>
          <w:sz w:val="44"/>
          <w:szCs w:val="44"/>
        </w:rPr>
        <w:t>адачи логопедического кабинета:</w:t>
      </w:r>
    </w:p>
    <w:p w:rsidR="00D753AA" w:rsidRPr="00BE7619" w:rsidRDefault="00D753AA" w:rsidP="00D75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b/>
          <w:sz w:val="28"/>
          <w:szCs w:val="28"/>
        </w:rPr>
        <w:t>Цель:</w:t>
      </w:r>
      <w:r w:rsidRPr="00BE7619">
        <w:rPr>
          <w:rFonts w:ascii="Times New Roman" w:hAnsi="Times New Roman" w:cs="Times New Roman"/>
          <w:sz w:val="28"/>
          <w:szCs w:val="28"/>
        </w:rPr>
        <w:t xml:space="preserve"> Своевременное исправление речевых нарушений у детей</w:t>
      </w:r>
    </w:p>
    <w:p w:rsidR="00D753AA" w:rsidRPr="00BE7619" w:rsidRDefault="00D753AA" w:rsidP="00D75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 xml:space="preserve"> дошкольного возраста.</w:t>
      </w:r>
    </w:p>
    <w:p w:rsidR="007943DC" w:rsidRPr="00BE7619" w:rsidRDefault="00D753AA" w:rsidP="00D753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61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A41F0" w:rsidRPr="00BE7619" w:rsidRDefault="002A41F0" w:rsidP="007943DC">
      <w:pPr>
        <w:pStyle w:val="c5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BE7619">
        <w:rPr>
          <w:rStyle w:val="c2"/>
          <w:color w:val="000000"/>
          <w:sz w:val="28"/>
          <w:szCs w:val="28"/>
        </w:rPr>
        <w:t>• Обследование воспитанников ДОУ и выявление среди них детей, нуждающихся в профилактической и речевой помощи,</w:t>
      </w:r>
      <w:r w:rsidRPr="00BE7619">
        <w:rPr>
          <w:color w:val="000000"/>
          <w:sz w:val="28"/>
          <w:szCs w:val="28"/>
        </w:rPr>
        <w:br/>
      </w:r>
      <w:r w:rsidRPr="00BE7619">
        <w:rPr>
          <w:rStyle w:val="c2"/>
          <w:color w:val="000000"/>
          <w:sz w:val="28"/>
          <w:szCs w:val="28"/>
        </w:rPr>
        <w:t>• Изучение уровня речевого, познавательного, социально-личностного, нуждающихся в логопедической поддержке, определение основных направлений и содержание работы. </w:t>
      </w:r>
    </w:p>
    <w:p w:rsidR="002A41F0" w:rsidRPr="00BE7619" w:rsidRDefault="00015522" w:rsidP="007943DC">
      <w:pPr>
        <w:pStyle w:val="c5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BE7619">
        <w:rPr>
          <w:rStyle w:val="c2"/>
          <w:color w:val="000000"/>
          <w:sz w:val="28"/>
          <w:szCs w:val="28"/>
        </w:rPr>
        <w:t>•  Создание</w:t>
      </w:r>
      <w:r w:rsidR="002A41F0" w:rsidRPr="00BE7619">
        <w:rPr>
          <w:rStyle w:val="c2"/>
          <w:color w:val="000000"/>
          <w:sz w:val="28"/>
          <w:szCs w:val="28"/>
        </w:rPr>
        <w:t> развивающей среды и благоприятного психологического климата для обеспечения помощи детям по исправлению имеющихся нарушений.</w:t>
      </w:r>
    </w:p>
    <w:p w:rsidR="002A41F0" w:rsidRPr="00BE7619" w:rsidRDefault="002A41F0" w:rsidP="007943DC">
      <w:pPr>
        <w:pStyle w:val="c5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BE7619">
        <w:rPr>
          <w:rStyle w:val="c2"/>
          <w:color w:val="000000"/>
          <w:sz w:val="28"/>
          <w:szCs w:val="28"/>
        </w:rPr>
        <w:t> •  Проведение обследования ребенка с целью разработки индивидуальной программы развития.</w:t>
      </w:r>
    </w:p>
    <w:p w:rsidR="002A41F0" w:rsidRPr="00BE7619" w:rsidRDefault="00015522" w:rsidP="007943DC">
      <w:pPr>
        <w:pStyle w:val="c5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BE7619">
        <w:rPr>
          <w:rStyle w:val="c2"/>
          <w:color w:val="000000"/>
          <w:sz w:val="28"/>
          <w:szCs w:val="28"/>
        </w:rPr>
        <w:t xml:space="preserve">• Проведение </w:t>
      </w:r>
      <w:r w:rsidR="002A41F0" w:rsidRPr="00BE7619">
        <w:rPr>
          <w:rStyle w:val="c2"/>
          <w:color w:val="000000"/>
          <w:sz w:val="28"/>
          <w:szCs w:val="28"/>
        </w:rPr>
        <w:t>подгрупповых и индивидуальных коррекционных занятий.</w:t>
      </w:r>
    </w:p>
    <w:p w:rsidR="002A41F0" w:rsidRPr="00BE7619" w:rsidRDefault="002A41F0" w:rsidP="007943DC">
      <w:pPr>
        <w:pStyle w:val="c5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BE7619">
        <w:rPr>
          <w:rStyle w:val="c2"/>
          <w:color w:val="000000"/>
          <w:sz w:val="28"/>
          <w:szCs w:val="28"/>
        </w:rPr>
        <w:t>•  Оказание консультативной помощи педагогам, родителям.</w:t>
      </w:r>
    </w:p>
    <w:p w:rsidR="002A41F0" w:rsidRPr="00BE7619" w:rsidRDefault="002A41F0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FEE" w:rsidRPr="00BE7619" w:rsidRDefault="00481FEE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FEE" w:rsidRPr="00BE7619" w:rsidRDefault="00481FEE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FEE" w:rsidRPr="00BE7619" w:rsidRDefault="00481FEE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FEE" w:rsidRPr="00BE7619" w:rsidRDefault="00481FEE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FEE" w:rsidRPr="00BE7619" w:rsidRDefault="00481FEE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FEE" w:rsidRPr="00BE7619" w:rsidRDefault="00481FEE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FEE" w:rsidRPr="00BE7619" w:rsidRDefault="00481FEE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FEE" w:rsidRPr="00BE7619" w:rsidRDefault="00481FEE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FEE" w:rsidRPr="00BE7619" w:rsidRDefault="00481FEE" w:rsidP="00481FE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7619">
        <w:rPr>
          <w:rFonts w:ascii="Times New Roman" w:hAnsi="Times New Roman" w:cs="Times New Roman"/>
          <w:b/>
          <w:sz w:val="44"/>
          <w:szCs w:val="44"/>
        </w:rPr>
        <w:lastRenderedPageBreak/>
        <w:t>Направления работы логопеда</w:t>
      </w:r>
    </w:p>
    <w:p w:rsidR="00481FEE" w:rsidRPr="00BE7619" w:rsidRDefault="00481FEE" w:rsidP="00F13A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1. Диагностика: мониторинг /промежуточный и конечный/ качества</w:t>
      </w:r>
    </w:p>
    <w:p w:rsidR="00481FEE" w:rsidRPr="00BE7619" w:rsidRDefault="00481FEE" w:rsidP="00481F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логопедических услуг.</w:t>
      </w:r>
    </w:p>
    <w:p w:rsidR="00481FEE" w:rsidRPr="00BE7619" w:rsidRDefault="00481FEE" w:rsidP="00481F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2. Коррекция: индивидуальная; подгрупповая; групповая.</w:t>
      </w:r>
    </w:p>
    <w:p w:rsidR="00481FEE" w:rsidRPr="00BE7619" w:rsidRDefault="00481FEE" w:rsidP="00481F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3. Организационно – методическая поддержка: педсоветы; семинары;</w:t>
      </w:r>
    </w:p>
    <w:p w:rsidR="00481FEE" w:rsidRPr="00BE7619" w:rsidRDefault="00481FEE" w:rsidP="00481F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круглый стол; деловые и деятельные игры.</w:t>
      </w:r>
    </w:p>
    <w:p w:rsidR="00481FEE" w:rsidRPr="00BE7619" w:rsidRDefault="00481FEE" w:rsidP="00481F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BE7619">
        <w:rPr>
          <w:rFonts w:ascii="Times New Roman" w:hAnsi="Times New Roman" w:cs="Times New Roman"/>
          <w:sz w:val="28"/>
          <w:szCs w:val="28"/>
        </w:rPr>
        <w:t>Просветительско</w:t>
      </w:r>
      <w:proofErr w:type="spellEnd"/>
      <w:r w:rsidRPr="00BE7619">
        <w:rPr>
          <w:rFonts w:ascii="Times New Roman" w:hAnsi="Times New Roman" w:cs="Times New Roman"/>
          <w:sz w:val="28"/>
          <w:szCs w:val="28"/>
        </w:rPr>
        <w:t xml:space="preserve"> – профилактическое сопровождение: родителей;</w:t>
      </w:r>
    </w:p>
    <w:p w:rsidR="00481FEE" w:rsidRPr="00BE7619" w:rsidRDefault="00481FEE" w:rsidP="00481F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воспитателей через родительские собрания; выступления; оформление</w:t>
      </w:r>
    </w:p>
    <w:p w:rsidR="00481FEE" w:rsidRPr="00BE7619" w:rsidRDefault="00015522" w:rsidP="00481F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тематических папок</w:t>
      </w:r>
      <w:r w:rsidR="00481FEE" w:rsidRPr="00BE7619">
        <w:rPr>
          <w:rFonts w:ascii="Times New Roman" w:hAnsi="Times New Roman" w:cs="Times New Roman"/>
          <w:sz w:val="28"/>
          <w:szCs w:val="28"/>
        </w:rPr>
        <w:t>.</w:t>
      </w:r>
    </w:p>
    <w:p w:rsidR="00481FEE" w:rsidRPr="00BE7619" w:rsidRDefault="00481FEE" w:rsidP="00481F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5. Консультационная помощь родителей и воспитателей через индивидуальные и групповые тематические консультации.</w:t>
      </w:r>
    </w:p>
    <w:p w:rsidR="007943DC" w:rsidRPr="00BE7619" w:rsidRDefault="007943DC" w:rsidP="00794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3DC" w:rsidRDefault="007943DC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43DC" w:rsidRDefault="007943DC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43DC" w:rsidRDefault="007943DC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43DC" w:rsidRDefault="007943DC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43DC" w:rsidRDefault="007943DC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43DC" w:rsidRDefault="007943DC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43DC" w:rsidRDefault="007943DC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43DC" w:rsidRDefault="007943DC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43DC" w:rsidRDefault="007943DC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1FEE" w:rsidRDefault="00481FEE" w:rsidP="007943D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04F3" w:rsidRDefault="007943DC" w:rsidP="007943DC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04F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Циклограмма </w:t>
      </w:r>
      <w:r w:rsidR="00E72712" w:rsidRPr="008C04F3">
        <w:rPr>
          <w:rFonts w:ascii="Times New Roman" w:hAnsi="Times New Roman" w:cs="Times New Roman"/>
          <w:b/>
          <w:sz w:val="44"/>
          <w:szCs w:val="44"/>
        </w:rPr>
        <w:t>рабочего времени</w:t>
      </w:r>
    </w:p>
    <w:p w:rsidR="000B6D6A" w:rsidRPr="000B6D6A" w:rsidRDefault="00E72712" w:rsidP="000B6D6A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04F3">
        <w:rPr>
          <w:rFonts w:ascii="Times New Roman" w:hAnsi="Times New Roman" w:cs="Times New Roman"/>
          <w:b/>
          <w:sz w:val="44"/>
          <w:szCs w:val="44"/>
        </w:rPr>
        <w:t xml:space="preserve"> учителя-логопеда </w:t>
      </w:r>
      <w:r w:rsidR="000B6D6A">
        <w:rPr>
          <w:rFonts w:ascii="Times New Roman" w:hAnsi="Times New Roman" w:cs="Times New Roman"/>
          <w:b/>
          <w:sz w:val="44"/>
          <w:szCs w:val="44"/>
        </w:rPr>
        <w:t xml:space="preserve">на </w:t>
      </w:r>
      <w:r w:rsidR="000B6D6A" w:rsidRPr="000B6D6A">
        <w:rPr>
          <w:rFonts w:ascii="Times New Roman" w:hAnsi="Times New Roman" w:cs="Times New Roman"/>
          <w:b/>
          <w:sz w:val="28"/>
          <w:szCs w:val="28"/>
        </w:rPr>
        <w:t xml:space="preserve">2020-2021 учебный год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88"/>
        <w:gridCol w:w="7274"/>
      </w:tblGrid>
      <w:tr w:rsidR="000B6D6A" w:rsidTr="00647A0B">
        <w:tc>
          <w:tcPr>
            <w:tcW w:w="1809" w:type="dxa"/>
          </w:tcPr>
          <w:p w:rsidR="000B6D6A" w:rsidRPr="00127563" w:rsidRDefault="000B6D6A" w:rsidP="00647A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563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762" w:type="dxa"/>
          </w:tcPr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563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 и вид деятельности</w:t>
            </w:r>
          </w:p>
          <w:p w:rsidR="000B6D6A" w:rsidRPr="00127563" w:rsidRDefault="000B6D6A" w:rsidP="0064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6D6A" w:rsidTr="00647A0B">
        <w:tc>
          <w:tcPr>
            <w:tcW w:w="1809" w:type="dxa"/>
          </w:tcPr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56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B6D6A" w:rsidRPr="00127563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(8:30 – 12:30)</w:t>
            </w:r>
          </w:p>
        </w:tc>
        <w:tc>
          <w:tcPr>
            <w:tcW w:w="7762" w:type="dxa"/>
          </w:tcPr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8:30-8:50 - работа с детьми согласно графику индивидуальной работы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0–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9:40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логопедическое занятие по формированию звукопроизношения (подготовительная группа) 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9:45-10:05 – логопедическое занятие по формированию звукопроизношения (старшая группа)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10:10- 12:15 - работа с детьми согласно графику индивидуальной работы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12:15- 12:30 - работа с документацией (планирование коррекционной работы воспитателя на 2 половину дня)</w:t>
            </w:r>
          </w:p>
          <w:p w:rsidR="000B6D6A" w:rsidRPr="003D5474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D6A" w:rsidTr="00647A0B">
        <w:tc>
          <w:tcPr>
            <w:tcW w:w="1809" w:type="dxa"/>
          </w:tcPr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B6D6A" w:rsidRPr="00127563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(8:00 – 12:30)</w:t>
            </w:r>
          </w:p>
        </w:tc>
        <w:tc>
          <w:tcPr>
            <w:tcW w:w="7762" w:type="dxa"/>
          </w:tcPr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8:30-8:50 - работа с детьми согласно графику индивидуальной работы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9:40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логопедическое занятие по формированию связной речи (подготовительная группа)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9:45-10:05- логопедическое занятие по формированию связной речи (старшая группа)</w:t>
            </w:r>
          </w:p>
          <w:p w:rsidR="000B6D6A" w:rsidRPr="00504CD4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10:10- 12:15 - работа с детьми согласно графику индивидуальной работы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12:15- 12:30 – работа с документацией (планирование коррекционной работы воспитателя на 2 половину дня)</w:t>
            </w:r>
          </w:p>
          <w:p w:rsidR="000B6D6A" w:rsidRPr="009C7F35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D6A" w:rsidTr="00647A0B">
        <w:tc>
          <w:tcPr>
            <w:tcW w:w="1809" w:type="dxa"/>
          </w:tcPr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0B6D6A" w:rsidRPr="00127563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(8:30 – 12:30)</w:t>
            </w:r>
          </w:p>
        </w:tc>
        <w:tc>
          <w:tcPr>
            <w:tcW w:w="7762" w:type="dxa"/>
          </w:tcPr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8:30-8:50 - работа с детьми согласно графику индивидуальной работы, участие в режимных моментах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9:30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логопедическое занятие по формированию лексико-грамматических средств языка (старшая группа)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9:35-12:00- логопедическое занятие по формированию связной речи (старшая группа)</w:t>
            </w:r>
          </w:p>
          <w:p w:rsidR="000B6D6A" w:rsidRPr="00504CD4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10:10- 12:15 - работа с детьми согласно графику индивидуальной работы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12:15- 12:30 – работа с документацией (планирование коррекционной работы воспитателя на 2 половину дня, оформление индивидуальных тетрадей)</w:t>
            </w:r>
          </w:p>
          <w:p w:rsidR="000B6D6A" w:rsidRPr="009C7F35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D6A" w:rsidTr="00647A0B">
        <w:tc>
          <w:tcPr>
            <w:tcW w:w="1809" w:type="dxa"/>
          </w:tcPr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0B6D6A" w:rsidRPr="00127563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(8:30 – 12:30)</w:t>
            </w:r>
          </w:p>
        </w:tc>
        <w:tc>
          <w:tcPr>
            <w:tcW w:w="7762" w:type="dxa"/>
          </w:tcPr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8:30-8:50 - работа с детьми согласно графику индивидуальной работы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9:40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логопедическое занятие по формированию звукопроизношения (подготовительная группа) </w:t>
            </w:r>
          </w:p>
          <w:p w:rsidR="000B6D6A" w:rsidRPr="00504CD4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9:45-12:00- работа с детьми согласно графику индивидуальной работы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12:00- 12:30 – работа с документацией (планирование коррекционной работы воспитателя на 2 половину дня, оформление индивидуальных тетрадей)</w:t>
            </w:r>
          </w:p>
          <w:p w:rsidR="000B6D6A" w:rsidRPr="009C7F35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D6A" w:rsidTr="00647A0B">
        <w:tc>
          <w:tcPr>
            <w:tcW w:w="1809" w:type="dxa"/>
          </w:tcPr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6A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Пятница  </w:t>
            </w:r>
          </w:p>
          <w:p w:rsidR="000B6D6A" w:rsidRPr="00127563" w:rsidRDefault="000B6D6A" w:rsidP="00647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(8:30 – 12:30)</w:t>
            </w:r>
          </w:p>
        </w:tc>
        <w:tc>
          <w:tcPr>
            <w:tcW w:w="7762" w:type="dxa"/>
          </w:tcPr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8:30-8:50 - работа с детьми согласно графику индивидуальной работы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0–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11:30</w:t>
            </w:r>
            <w:r w:rsidRPr="003D54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логопедическое занятие по формированию звукопроизношения 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10:20-11:00 – работа с детьми согласно графику индивидуальной работы</w:t>
            </w:r>
          </w:p>
          <w:p w:rsidR="000B6D6A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11-00- 12-00- консультационная работа с воспитателями и специалистами</w:t>
            </w:r>
          </w:p>
          <w:p w:rsidR="000B6D6A" w:rsidRPr="009C7F35" w:rsidRDefault="000B6D6A" w:rsidP="0064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12-30- консультация родителей</w:t>
            </w:r>
          </w:p>
        </w:tc>
      </w:tr>
    </w:tbl>
    <w:p w:rsidR="009318EC" w:rsidRDefault="009318EC" w:rsidP="008E6FF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6897" w:rsidRPr="00BE7619" w:rsidRDefault="00CF6897" w:rsidP="009318E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Общая площадь</w:t>
      </w:r>
      <w:r w:rsidR="008E6FFF" w:rsidRPr="00BE7619">
        <w:rPr>
          <w:rFonts w:ascii="Times New Roman" w:hAnsi="Times New Roman" w:cs="Times New Roman"/>
          <w:sz w:val="28"/>
          <w:szCs w:val="28"/>
        </w:rPr>
        <w:t xml:space="preserve"> кабинета</w:t>
      </w:r>
      <w:r w:rsidRPr="00BE7619">
        <w:rPr>
          <w:rFonts w:ascii="Times New Roman" w:hAnsi="Times New Roman" w:cs="Times New Roman"/>
          <w:sz w:val="28"/>
          <w:szCs w:val="28"/>
        </w:rPr>
        <w:t xml:space="preserve">   –   </w:t>
      </w:r>
      <w:proofErr w:type="gramStart"/>
      <w:r w:rsidR="000B6D6A" w:rsidRPr="00BE7619">
        <w:rPr>
          <w:rFonts w:ascii="Times New Roman" w:hAnsi="Times New Roman" w:cs="Times New Roman"/>
          <w:sz w:val="28"/>
          <w:szCs w:val="28"/>
        </w:rPr>
        <w:t xml:space="preserve">6 </w:t>
      </w:r>
      <w:r w:rsidRPr="00BE7619">
        <w:rPr>
          <w:rFonts w:ascii="Times New Roman" w:hAnsi="Times New Roman" w:cs="Times New Roman"/>
          <w:sz w:val="28"/>
          <w:szCs w:val="28"/>
        </w:rPr>
        <w:t xml:space="preserve"> кв.</w:t>
      </w:r>
      <w:proofErr w:type="gramEnd"/>
      <w:r w:rsidRPr="00BE7619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CF6897" w:rsidRPr="00BE7619" w:rsidRDefault="008E6FFF" w:rsidP="00CF68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В кабинете предусмотрено</w:t>
      </w:r>
      <w:r w:rsidR="00CF6897" w:rsidRPr="00BE7619">
        <w:rPr>
          <w:rFonts w:ascii="Times New Roman" w:hAnsi="Times New Roman" w:cs="Times New Roman"/>
          <w:sz w:val="28"/>
          <w:szCs w:val="28"/>
        </w:rPr>
        <w:t xml:space="preserve"> рабочее место </w:t>
      </w:r>
      <w:r w:rsidR="005E1871" w:rsidRPr="00BE7619">
        <w:rPr>
          <w:rFonts w:ascii="Times New Roman" w:hAnsi="Times New Roman" w:cs="Times New Roman"/>
          <w:sz w:val="28"/>
          <w:szCs w:val="28"/>
        </w:rPr>
        <w:t xml:space="preserve">учителя- </w:t>
      </w:r>
      <w:proofErr w:type="gramStart"/>
      <w:r w:rsidR="00CF6897" w:rsidRPr="00BE7619">
        <w:rPr>
          <w:rFonts w:ascii="Times New Roman" w:hAnsi="Times New Roman" w:cs="Times New Roman"/>
          <w:sz w:val="28"/>
          <w:szCs w:val="28"/>
        </w:rPr>
        <w:t>логопеда  и</w:t>
      </w:r>
      <w:proofErr w:type="gramEnd"/>
      <w:r w:rsidR="00CF6897" w:rsidRPr="00BE7619">
        <w:rPr>
          <w:rFonts w:ascii="Times New Roman" w:hAnsi="Times New Roman" w:cs="Times New Roman"/>
          <w:sz w:val="28"/>
          <w:szCs w:val="28"/>
        </w:rPr>
        <w:t xml:space="preserve"> 8  мест для занятий с  детьми.</w:t>
      </w:r>
    </w:p>
    <w:p w:rsidR="00CF6897" w:rsidRPr="00BE7619" w:rsidRDefault="00CF6897" w:rsidP="00CF68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7619">
        <w:rPr>
          <w:rFonts w:ascii="Times New Roman" w:hAnsi="Times New Roman" w:cs="Times New Roman"/>
          <w:sz w:val="28"/>
          <w:szCs w:val="28"/>
        </w:rPr>
        <w:t>В логопедическом кабинете проводятся индивидуальные и подгрупповые занятия с детьми в возрасте 5- 7 лет.</w:t>
      </w:r>
    </w:p>
    <w:p w:rsidR="000868B6" w:rsidRPr="00CF6897" w:rsidRDefault="000868B6" w:rsidP="00CF6897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F6897" w:rsidRPr="00F13A71" w:rsidRDefault="00CF6897" w:rsidP="00CF689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13A71">
        <w:rPr>
          <w:rFonts w:ascii="Times New Roman" w:hAnsi="Times New Roman" w:cs="Times New Roman"/>
          <w:b/>
          <w:sz w:val="32"/>
          <w:szCs w:val="28"/>
        </w:rPr>
        <w:t xml:space="preserve">По оснащению и применению кабинет разделён на зоны: </w:t>
      </w:r>
    </w:p>
    <w:p w:rsidR="00CF6897" w:rsidRPr="00F13A71" w:rsidRDefault="008E6FFF" w:rsidP="008E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F6897" w:rsidRPr="00F13A71">
        <w:rPr>
          <w:rFonts w:ascii="Times New Roman" w:hAnsi="Times New Roman" w:cs="Times New Roman"/>
          <w:sz w:val="28"/>
          <w:szCs w:val="28"/>
        </w:rPr>
        <w:t>-</w:t>
      </w:r>
      <w:r w:rsidRPr="00F13A71">
        <w:rPr>
          <w:rFonts w:ascii="Times New Roman" w:hAnsi="Times New Roman" w:cs="Times New Roman"/>
          <w:sz w:val="28"/>
          <w:szCs w:val="28"/>
        </w:rPr>
        <w:t>Зона артикуляционной</w:t>
      </w:r>
      <w:r w:rsidR="00CF6897" w:rsidRPr="00F13A71">
        <w:rPr>
          <w:rFonts w:ascii="Times New Roman" w:hAnsi="Times New Roman" w:cs="Times New Roman"/>
          <w:sz w:val="28"/>
          <w:szCs w:val="28"/>
        </w:rPr>
        <w:t xml:space="preserve"> моторики и постановки звуков</w:t>
      </w:r>
    </w:p>
    <w:p w:rsidR="00CF6897" w:rsidRPr="00F13A71" w:rsidRDefault="008E6FFF" w:rsidP="008E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6897" w:rsidRPr="00F13A71">
        <w:rPr>
          <w:rFonts w:ascii="Times New Roman" w:hAnsi="Times New Roman" w:cs="Times New Roman"/>
          <w:sz w:val="28"/>
          <w:szCs w:val="28"/>
        </w:rPr>
        <w:t>-Зона развития речевого дыхания</w:t>
      </w:r>
    </w:p>
    <w:p w:rsidR="00CF6897" w:rsidRPr="00F13A71" w:rsidRDefault="008E6FFF" w:rsidP="008E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6897" w:rsidRPr="00F13A71">
        <w:rPr>
          <w:rFonts w:ascii="Times New Roman" w:hAnsi="Times New Roman" w:cs="Times New Roman"/>
          <w:sz w:val="28"/>
          <w:szCs w:val="28"/>
        </w:rPr>
        <w:t>-Зона дифференциации звуков речи</w:t>
      </w:r>
    </w:p>
    <w:p w:rsidR="00CF6897" w:rsidRPr="00F13A71" w:rsidRDefault="008E6FFF" w:rsidP="008E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6897" w:rsidRPr="00F13A71">
        <w:rPr>
          <w:rFonts w:ascii="Times New Roman" w:hAnsi="Times New Roman" w:cs="Times New Roman"/>
          <w:sz w:val="28"/>
          <w:szCs w:val="28"/>
        </w:rPr>
        <w:t>-Зона развития фонематического слуха</w:t>
      </w:r>
    </w:p>
    <w:p w:rsidR="00CF6897" w:rsidRPr="00F13A71" w:rsidRDefault="008E6FFF" w:rsidP="008E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6897" w:rsidRPr="00F13A71">
        <w:rPr>
          <w:rFonts w:ascii="Times New Roman" w:hAnsi="Times New Roman" w:cs="Times New Roman"/>
          <w:sz w:val="28"/>
          <w:szCs w:val="28"/>
        </w:rPr>
        <w:t>-Зона мелкой моторики</w:t>
      </w:r>
    </w:p>
    <w:p w:rsidR="00CF6897" w:rsidRPr="00F13A71" w:rsidRDefault="008E6FFF" w:rsidP="008E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6897" w:rsidRPr="00F13A71">
        <w:rPr>
          <w:rFonts w:ascii="Times New Roman" w:hAnsi="Times New Roman" w:cs="Times New Roman"/>
          <w:sz w:val="28"/>
          <w:szCs w:val="28"/>
        </w:rPr>
        <w:t>-Зона автоматизации звуков речи</w:t>
      </w:r>
    </w:p>
    <w:p w:rsidR="00CF6897" w:rsidRPr="00F13A71" w:rsidRDefault="008E6FFF" w:rsidP="00CF68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F6897" w:rsidRPr="00F13A71">
        <w:rPr>
          <w:rFonts w:ascii="Times New Roman" w:hAnsi="Times New Roman" w:cs="Times New Roman"/>
          <w:sz w:val="28"/>
          <w:szCs w:val="28"/>
        </w:rPr>
        <w:t>-Зона коррекции лексико-грамматического строя и связной речи</w:t>
      </w:r>
    </w:p>
    <w:p w:rsidR="00CF6897" w:rsidRPr="00F13A71" w:rsidRDefault="008E6FFF" w:rsidP="008E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F6897" w:rsidRPr="00F13A71">
        <w:rPr>
          <w:rFonts w:ascii="Times New Roman" w:hAnsi="Times New Roman" w:cs="Times New Roman"/>
          <w:sz w:val="28"/>
          <w:szCs w:val="28"/>
        </w:rPr>
        <w:t>-Зона обучения грамоте, корре</w:t>
      </w:r>
      <w:r>
        <w:rPr>
          <w:rFonts w:ascii="Times New Roman" w:hAnsi="Times New Roman" w:cs="Times New Roman"/>
          <w:sz w:val="28"/>
          <w:szCs w:val="28"/>
        </w:rPr>
        <w:t xml:space="preserve">кции нарушений процессов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чтени</w:t>
      </w:r>
      <w:r w:rsidR="000B6D6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897" w:rsidRPr="00F13A71">
        <w:rPr>
          <w:rFonts w:ascii="Times New Roman" w:hAnsi="Times New Roman" w:cs="Times New Roman"/>
          <w:sz w:val="28"/>
          <w:szCs w:val="28"/>
        </w:rPr>
        <w:t xml:space="preserve"> письма</w:t>
      </w:r>
      <w:r w:rsidR="009318EC">
        <w:rPr>
          <w:rFonts w:ascii="Times New Roman" w:hAnsi="Times New Roman" w:cs="Times New Roman"/>
          <w:sz w:val="28"/>
          <w:szCs w:val="28"/>
        </w:rPr>
        <w:t>.</w:t>
      </w:r>
    </w:p>
    <w:p w:rsidR="00E72712" w:rsidRPr="00F13A71" w:rsidRDefault="00E72712" w:rsidP="00D753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68B6" w:rsidRDefault="000868B6" w:rsidP="00D753A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E1871" w:rsidRPr="005E1871" w:rsidRDefault="000868B6" w:rsidP="009318EC">
      <w:pPr>
        <w:spacing w:line="360" w:lineRule="auto"/>
        <w:jc w:val="center"/>
        <w:rPr>
          <w:rStyle w:val="a4"/>
          <w:rFonts w:ascii="Times New Roman" w:hAnsi="Times New Roman" w:cs="Times New Roman"/>
          <w:b/>
          <w:sz w:val="44"/>
          <w:szCs w:val="44"/>
        </w:rPr>
      </w:pPr>
      <w:r w:rsidRPr="005E1871">
        <w:rPr>
          <w:rStyle w:val="a4"/>
          <w:rFonts w:ascii="Times New Roman" w:hAnsi="Times New Roman" w:cs="Times New Roman"/>
          <w:b/>
          <w:sz w:val="44"/>
          <w:szCs w:val="44"/>
        </w:rPr>
        <w:lastRenderedPageBreak/>
        <w:t>Оснащение логопедического кабинета</w:t>
      </w:r>
    </w:p>
    <w:p w:rsidR="005E1871" w:rsidRPr="005E1871" w:rsidRDefault="000868B6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1. Настенное зеркало (1.5м — 0.5м) — 1 шт. </w:t>
      </w:r>
    </w:p>
    <w:p w:rsidR="005E1871" w:rsidRPr="005E1871" w:rsidRDefault="000868B6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2. Детские столы — </w:t>
      </w:r>
      <w:r w:rsidR="005E1871">
        <w:rPr>
          <w:rStyle w:val="a4"/>
          <w:rFonts w:ascii="Times New Roman" w:hAnsi="Times New Roman" w:cs="Times New Roman"/>
          <w:sz w:val="28"/>
          <w:szCs w:val="28"/>
        </w:rPr>
        <w:t>3</w:t>
      </w: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 шт. </w:t>
      </w:r>
    </w:p>
    <w:p w:rsidR="005E1871" w:rsidRPr="005E1871" w:rsidRDefault="000868B6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3. Детские стулья — </w:t>
      </w:r>
      <w:r w:rsidR="000B6D6A">
        <w:rPr>
          <w:rStyle w:val="a4"/>
          <w:rFonts w:ascii="Times New Roman" w:hAnsi="Times New Roman" w:cs="Times New Roman"/>
          <w:sz w:val="28"/>
          <w:szCs w:val="28"/>
        </w:rPr>
        <w:t>10</w:t>
      </w: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 шт. </w:t>
      </w:r>
    </w:p>
    <w:p w:rsidR="005E1871" w:rsidRPr="005E1871" w:rsidRDefault="005E1871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4</w:t>
      </w:r>
      <w:r w:rsidR="000868B6"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4"/>
          <w:rFonts w:ascii="Times New Roman" w:hAnsi="Times New Roman" w:cs="Times New Roman"/>
          <w:sz w:val="28"/>
          <w:szCs w:val="28"/>
        </w:rPr>
        <w:t>Настенная полка</w:t>
      </w:r>
      <w:r w:rsidR="000868B6"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 для пособий — </w:t>
      </w:r>
      <w:r>
        <w:rPr>
          <w:rStyle w:val="a4"/>
          <w:rFonts w:ascii="Times New Roman" w:hAnsi="Times New Roman" w:cs="Times New Roman"/>
          <w:sz w:val="28"/>
          <w:szCs w:val="28"/>
        </w:rPr>
        <w:t>1</w:t>
      </w:r>
      <w:r w:rsidR="000868B6"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 шт. </w:t>
      </w:r>
    </w:p>
    <w:p w:rsidR="005E1871" w:rsidRPr="005E1871" w:rsidRDefault="005E1871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5</w:t>
      </w:r>
      <w:r w:rsidR="000868B6"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. Зеркала для индивидуальной работы — </w:t>
      </w:r>
      <w:r>
        <w:rPr>
          <w:rStyle w:val="a4"/>
          <w:rFonts w:ascii="Times New Roman" w:hAnsi="Times New Roman" w:cs="Times New Roman"/>
          <w:sz w:val="28"/>
          <w:szCs w:val="28"/>
        </w:rPr>
        <w:t>13</w:t>
      </w:r>
      <w:r w:rsidR="000868B6"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 шт. </w:t>
      </w:r>
    </w:p>
    <w:p w:rsidR="005E1871" w:rsidRPr="005E1871" w:rsidRDefault="005E1871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6. Настенная м</w:t>
      </w:r>
      <w:r w:rsidR="000868B6"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агнитная доска — 1 шт. </w:t>
      </w:r>
    </w:p>
    <w:p w:rsidR="005E1871" w:rsidRPr="005E1871" w:rsidRDefault="005E1871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7</w:t>
      </w:r>
      <w:r w:rsidR="000868B6"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. Лампа дневного освещения над зеркалом – 2 шт. </w:t>
      </w:r>
    </w:p>
    <w:p w:rsidR="000B6D6A" w:rsidRDefault="005E1871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8. </w:t>
      </w:r>
      <w:r w:rsidR="000868B6"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 Коробки и папки для хранения пособий.</w:t>
      </w:r>
    </w:p>
    <w:p w:rsidR="005E1871" w:rsidRDefault="000B6D6A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9. Мольберт – 1 шт</w:t>
      </w:r>
      <w:r w:rsidR="00BE7619">
        <w:rPr>
          <w:rStyle w:val="a4"/>
          <w:rFonts w:ascii="Times New Roman" w:hAnsi="Times New Roman" w:cs="Times New Roman"/>
          <w:sz w:val="28"/>
          <w:szCs w:val="28"/>
        </w:rPr>
        <w:t>.</w:t>
      </w:r>
      <w:r w:rsidR="000868B6"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9318EC" w:rsidRPr="005E1871" w:rsidRDefault="009318EC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10. Песочный столик с подсветкой </w:t>
      </w:r>
    </w:p>
    <w:p w:rsidR="005E1871" w:rsidRDefault="000868B6" w:rsidP="005E1871">
      <w:pPr>
        <w:spacing w:line="360" w:lineRule="auto"/>
        <w:jc w:val="center"/>
        <w:rPr>
          <w:rStyle w:val="a4"/>
          <w:rFonts w:ascii="Times New Roman" w:hAnsi="Times New Roman" w:cs="Times New Roman"/>
          <w:b/>
          <w:i/>
          <w:sz w:val="44"/>
          <w:szCs w:val="44"/>
        </w:rPr>
      </w:pPr>
      <w:r w:rsidRPr="005E1871">
        <w:rPr>
          <w:rStyle w:val="a4"/>
          <w:rFonts w:ascii="Times New Roman" w:hAnsi="Times New Roman" w:cs="Times New Roman"/>
          <w:b/>
          <w:i/>
          <w:sz w:val="44"/>
          <w:szCs w:val="44"/>
        </w:rPr>
        <w:t>Оснащение зоны индивидуальной</w:t>
      </w:r>
    </w:p>
    <w:p w:rsidR="005E1871" w:rsidRPr="005E1871" w:rsidRDefault="000868B6" w:rsidP="005E1871">
      <w:pPr>
        <w:spacing w:line="360" w:lineRule="auto"/>
        <w:jc w:val="center"/>
        <w:rPr>
          <w:rStyle w:val="a4"/>
          <w:rFonts w:ascii="Times New Roman" w:hAnsi="Times New Roman" w:cs="Times New Roman"/>
          <w:b/>
          <w:i/>
          <w:sz w:val="44"/>
          <w:szCs w:val="44"/>
        </w:rPr>
      </w:pPr>
      <w:r w:rsidRPr="005E1871">
        <w:rPr>
          <w:rStyle w:val="a4"/>
          <w:rFonts w:ascii="Times New Roman" w:hAnsi="Times New Roman" w:cs="Times New Roman"/>
          <w:b/>
          <w:i/>
          <w:sz w:val="44"/>
          <w:szCs w:val="44"/>
        </w:rPr>
        <w:t>работы с детьми</w:t>
      </w:r>
    </w:p>
    <w:p w:rsidR="005E1871" w:rsidRPr="005E1871" w:rsidRDefault="000868B6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1. Набор </w:t>
      </w:r>
      <w:r w:rsidR="005E1871">
        <w:rPr>
          <w:rStyle w:val="a4"/>
          <w:rFonts w:ascii="Times New Roman" w:hAnsi="Times New Roman" w:cs="Times New Roman"/>
          <w:sz w:val="28"/>
          <w:szCs w:val="28"/>
        </w:rPr>
        <w:t>медицинский одноразовых шпателей</w:t>
      </w: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5E1871" w:rsidRPr="005E1871" w:rsidRDefault="000868B6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2. Спиртовые салфетки. </w:t>
      </w:r>
    </w:p>
    <w:p w:rsidR="005E1871" w:rsidRPr="005E1871" w:rsidRDefault="000868B6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3. Вата стерильная. </w:t>
      </w:r>
    </w:p>
    <w:p w:rsidR="005E1871" w:rsidRPr="005E1871" w:rsidRDefault="000868B6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5E1871">
        <w:rPr>
          <w:rStyle w:val="a4"/>
          <w:rFonts w:ascii="Times New Roman" w:hAnsi="Times New Roman" w:cs="Times New Roman"/>
          <w:sz w:val="28"/>
          <w:szCs w:val="28"/>
        </w:rPr>
        <w:t>4. Пос</w:t>
      </w:r>
      <w:r w:rsidR="000B6D6A">
        <w:rPr>
          <w:rStyle w:val="a4"/>
          <w:rFonts w:ascii="Times New Roman" w:hAnsi="Times New Roman" w:cs="Times New Roman"/>
          <w:sz w:val="28"/>
          <w:szCs w:val="28"/>
        </w:rPr>
        <w:t>обия для индивидуальной работы, картотека предметных картинок на каждый звук.</w:t>
      </w:r>
    </w:p>
    <w:p w:rsidR="005E1871" w:rsidRPr="005E1871" w:rsidRDefault="000868B6" w:rsidP="000868B6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5E1871">
        <w:rPr>
          <w:rStyle w:val="a4"/>
          <w:rFonts w:ascii="Times New Roman" w:hAnsi="Times New Roman" w:cs="Times New Roman"/>
          <w:sz w:val="28"/>
          <w:szCs w:val="28"/>
        </w:rPr>
        <w:t xml:space="preserve">5. Текстовой материал для автоматизации и дифференциации звуков, работы над слоговой структурой слова. </w:t>
      </w:r>
    </w:p>
    <w:p w:rsidR="000868B6" w:rsidRDefault="000868B6" w:rsidP="000868B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E1871">
        <w:rPr>
          <w:rStyle w:val="a4"/>
          <w:rFonts w:ascii="Times New Roman" w:hAnsi="Times New Roman" w:cs="Times New Roman"/>
          <w:sz w:val="28"/>
          <w:szCs w:val="28"/>
        </w:rPr>
        <w:t>6. Материалы для обследования устной речи.</w:t>
      </w:r>
      <w:r w:rsidR="005E1871">
        <w:rPr>
          <w:rStyle w:val="a4"/>
          <w:rFonts w:ascii="Times New Roman" w:hAnsi="Times New Roman" w:cs="Times New Roman"/>
          <w:sz w:val="28"/>
          <w:szCs w:val="28"/>
        </w:rPr>
        <w:br/>
      </w:r>
    </w:p>
    <w:p w:rsidR="005E1871" w:rsidRPr="005E1871" w:rsidRDefault="005E1871" w:rsidP="000B6D6A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E1871">
        <w:rPr>
          <w:rFonts w:ascii="Times New Roman" w:hAnsi="Times New Roman" w:cs="Times New Roman"/>
          <w:b/>
          <w:i/>
          <w:sz w:val="44"/>
          <w:szCs w:val="44"/>
        </w:rPr>
        <w:lastRenderedPageBreak/>
        <w:t>Программно-методическое обеспечение</w:t>
      </w:r>
    </w:p>
    <w:p w:rsidR="005E1871" w:rsidRPr="005E1871" w:rsidRDefault="005E1871" w:rsidP="005E1871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E1871">
        <w:rPr>
          <w:rFonts w:ascii="Times New Roman" w:hAnsi="Times New Roman" w:cs="Times New Roman"/>
          <w:b/>
          <w:i/>
          <w:sz w:val="44"/>
          <w:szCs w:val="44"/>
        </w:rPr>
        <w:t>логопедического кабинета:</w:t>
      </w:r>
    </w:p>
    <w:p w:rsidR="005E1871" w:rsidRDefault="005E1871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1871">
        <w:rPr>
          <w:rFonts w:ascii="Times New Roman" w:hAnsi="Times New Roman" w:cs="Times New Roman"/>
          <w:sz w:val="28"/>
          <w:szCs w:val="28"/>
        </w:rPr>
        <w:t>1. Папка «Нормативно-правово</w:t>
      </w:r>
      <w:r>
        <w:rPr>
          <w:rFonts w:ascii="Times New Roman" w:hAnsi="Times New Roman" w:cs="Times New Roman"/>
          <w:sz w:val="28"/>
          <w:szCs w:val="28"/>
        </w:rPr>
        <w:t xml:space="preserve">е и организационное обеспечение </w:t>
      </w:r>
      <w:r w:rsidRPr="005E1871">
        <w:rPr>
          <w:rFonts w:ascii="Times New Roman" w:hAnsi="Times New Roman" w:cs="Times New Roman"/>
          <w:sz w:val="28"/>
          <w:szCs w:val="28"/>
        </w:rPr>
        <w:t>специалиста» (нормативно прав</w:t>
      </w:r>
      <w:r>
        <w:rPr>
          <w:rFonts w:ascii="Times New Roman" w:hAnsi="Times New Roman" w:cs="Times New Roman"/>
          <w:sz w:val="28"/>
          <w:szCs w:val="28"/>
        </w:rPr>
        <w:t xml:space="preserve">овые документы в соответствии с </w:t>
      </w:r>
      <w:r w:rsidRPr="005E1871">
        <w:rPr>
          <w:rFonts w:ascii="Times New Roman" w:hAnsi="Times New Roman" w:cs="Times New Roman"/>
          <w:sz w:val="28"/>
          <w:szCs w:val="28"/>
        </w:rPr>
        <w:t>должностью, организационные – должно</w:t>
      </w:r>
      <w:r>
        <w:rPr>
          <w:rFonts w:ascii="Times New Roman" w:hAnsi="Times New Roman" w:cs="Times New Roman"/>
          <w:sz w:val="28"/>
          <w:szCs w:val="28"/>
        </w:rPr>
        <w:t xml:space="preserve">стная инструкция, инструкция по </w:t>
      </w:r>
      <w:r w:rsidRPr="005E1871">
        <w:rPr>
          <w:rFonts w:ascii="Times New Roman" w:hAnsi="Times New Roman" w:cs="Times New Roman"/>
          <w:sz w:val="28"/>
          <w:szCs w:val="28"/>
        </w:rPr>
        <w:t>охране труда, инструкция по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 </w:t>
      </w:r>
      <w:r w:rsidRPr="005E1871">
        <w:rPr>
          <w:rFonts w:ascii="Times New Roman" w:hAnsi="Times New Roman" w:cs="Times New Roman"/>
          <w:sz w:val="28"/>
          <w:szCs w:val="28"/>
        </w:rPr>
        <w:t>воспитанников, циклограмма деятельн</w:t>
      </w:r>
      <w:r>
        <w:rPr>
          <w:rFonts w:ascii="Times New Roman" w:hAnsi="Times New Roman" w:cs="Times New Roman"/>
          <w:sz w:val="28"/>
          <w:szCs w:val="28"/>
        </w:rPr>
        <w:t xml:space="preserve">ости, график работы, расписание </w:t>
      </w:r>
      <w:r w:rsidRPr="005E1871">
        <w:rPr>
          <w:rFonts w:ascii="Times New Roman" w:hAnsi="Times New Roman" w:cs="Times New Roman"/>
          <w:sz w:val="28"/>
          <w:szCs w:val="28"/>
        </w:rPr>
        <w:t>образовательной, коррекционно-разв</w:t>
      </w:r>
      <w:r>
        <w:rPr>
          <w:rFonts w:ascii="Times New Roman" w:hAnsi="Times New Roman" w:cs="Times New Roman"/>
          <w:sz w:val="28"/>
          <w:szCs w:val="28"/>
        </w:rPr>
        <w:t xml:space="preserve">ивающей деятельности с детьми). </w:t>
      </w:r>
    </w:p>
    <w:p w:rsidR="00DB2A53" w:rsidRDefault="005E1871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1871">
        <w:rPr>
          <w:rFonts w:ascii="Times New Roman" w:hAnsi="Times New Roman" w:cs="Times New Roman"/>
          <w:sz w:val="28"/>
          <w:szCs w:val="28"/>
        </w:rPr>
        <w:t xml:space="preserve">2. Перспективный план </w:t>
      </w:r>
    </w:p>
    <w:p w:rsidR="005E1871" w:rsidRPr="005E1871" w:rsidRDefault="005E1871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1871">
        <w:rPr>
          <w:rFonts w:ascii="Times New Roman" w:hAnsi="Times New Roman" w:cs="Times New Roman"/>
          <w:sz w:val="28"/>
          <w:szCs w:val="28"/>
        </w:rPr>
        <w:t>3. Список детей логопедической группы</w:t>
      </w:r>
    </w:p>
    <w:p w:rsidR="005E1871" w:rsidRPr="005E1871" w:rsidRDefault="005E1871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1871">
        <w:rPr>
          <w:rFonts w:ascii="Times New Roman" w:hAnsi="Times New Roman" w:cs="Times New Roman"/>
          <w:sz w:val="28"/>
          <w:szCs w:val="28"/>
        </w:rPr>
        <w:t>4. Календарно-тематическое планирование</w:t>
      </w:r>
    </w:p>
    <w:p w:rsidR="005E1871" w:rsidRPr="005E1871" w:rsidRDefault="005E1871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1871">
        <w:rPr>
          <w:rFonts w:ascii="Times New Roman" w:hAnsi="Times New Roman" w:cs="Times New Roman"/>
          <w:sz w:val="28"/>
          <w:szCs w:val="28"/>
        </w:rPr>
        <w:t>5. Журнал «Первичное обследование речи детей»</w:t>
      </w:r>
    </w:p>
    <w:p w:rsidR="005E1871" w:rsidRPr="005E1871" w:rsidRDefault="005E1871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1871">
        <w:rPr>
          <w:rFonts w:ascii="Times New Roman" w:hAnsi="Times New Roman" w:cs="Times New Roman"/>
          <w:sz w:val="28"/>
          <w:szCs w:val="28"/>
        </w:rPr>
        <w:t>6. Индивидуальные речевые карты</w:t>
      </w:r>
    </w:p>
    <w:p w:rsidR="005E1871" w:rsidRPr="005E1871" w:rsidRDefault="000B6D6A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="005E1871" w:rsidRPr="005E1871">
        <w:rPr>
          <w:rFonts w:ascii="Times New Roman" w:hAnsi="Times New Roman" w:cs="Times New Roman"/>
          <w:sz w:val="28"/>
          <w:szCs w:val="28"/>
        </w:rPr>
        <w:t>апка с материалами по взаимодействию с родителями</w:t>
      </w:r>
    </w:p>
    <w:p w:rsidR="005E1871" w:rsidRPr="005E1871" w:rsidRDefault="005E1871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1871">
        <w:rPr>
          <w:rFonts w:ascii="Times New Roman" w:hAnsi="Times New Roman" w:cs="Times New Roman"/>
          <w:sz w:val="28"/>
          <w:szCs w:val="28"/>
        </w:rPr>
        <w:t>8. Папка с материалами по работе с педагогами и другими</w:t>
      </w:r>
    </w:p>
    <w:p w:rsidR="005E1871" w:rsidRPr="005E1871" w:rsidRDefault="005E1871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1871">
        <w:rPr>
          <w:rFonts w:ascii="Times New Roman" w:hAnsi="Times New Roman" w:cs="Times New Roman"/>
          <w:sz w:val="28"/>
          <w:szCs w:val="28"/>
        </w:rPr>
        <w:t>специалистами</w:t>
      </w:r>
    </w:p>
    <w:p w:rsidR="005E1871" w:rsidRPr="005E1871" w:rsidRDefault="00DB2A53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B6D6A">
        <w:rPr>
          <w:rFonts w:ascii="Times New Roman" w:hAnsi="Times New Roman" w:cs="Times New Roman"/>
          <w:sz w:val="28"/>
          <w:szCs w:val="28"/>
        </w:rPr>
        <w:t>. П</w:t>
      </w:r>
      <w:r w:rsidR="005E1871" w:rsidRPr="005E1871">
        <w:rPr>
          <w:rFonts w:ascii="Times New Roman" w:hAnsi="Times New Roman" w:cs="Times New Roman"/>
          <w:sz w:val="28"/>
          <w:szCs w:val="28"/>
        </w:rPr>
        <w:t>ланы индивидуальных, фронтальных, подгрупповых занятий</w:t>
      </w:r>
    </w:p>
    <w:p w:rsidR="005E1871" w:rsidRPr="005E1871" w:rsidRDefault="00DB2A53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E1871" w:rsidRPr="005E1871">
        <w:rPr>
          <w:rFonts w:ascii="Times New Roman" w:hAnsi="Times New Roman" w:cs="Times New Roman"/>
          <w:sz w:val="28"/>
          <w:szCs w:val="28"/>
        </w:rPr>
        <w:t>. Индивидуальные тетради детей</w:t>
      </w:r>
    </w:p>
    <w:p w:rsidR="005E1871" w:rsidRPr="000B6D6A" w:rsidRDefault="00DB2A53" w:rsidP="000B6D6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6D6A">
        <w:rPr>
          <w:rFonts w:ascii="Times New Roman" w:hAnsi="Times New Roman" w:cs="Times New Roman"/>
          <w:sz w:val="28"/>
          <w:szCs w:val="28"/>
        </w:rPr>
        <w:t>11</w:t>
      </w:r>
      <w:r w:rsidR="005E1871" w:rsidRPr="000B6D6A">
        <w:rPr>
          <w:rFonts w:ascii="Times New Roman" w:hAnsi="Times New Roman" w:cs="Times New Roman"/>
          <w:sz w:val="28"/>
          <w:szCs w:val="28"/>
        </w:rPr>
        <w:t>. Папки «Отчетная документация» (аналитические справки</w:t>
      </w:r>
    </w:p>
    <w:p w:rsidR="005E1871" w:rsidRPr="000B6D6A" w:rsidRDefault="005E1871" w:rsidP="000B6D6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6D6A">
        <w:rPr>
          <w:rFonts w:ascii="Times New Roman" w:hAnsi="Times New Roman" w:cs="Times New Roman"/>
          <w:sz w:val="28"/>
          <w:szCs w:val="28"/>
        </w:rPr>
        <w:t>деятельности за учебный год)</w:t>
      </w:r>
    </w:p>
    <w:p w:rsidR="005E1871" w:rsidRPr="005E1871" w:rsidRDefault="00DB2A53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E1871" w:rsidRPr="005E1871">
        <w:rPr>
          <w:rFonts w:ascii="Times New Roman" w:hAnsi="Times New Roman" w:cs="Times New Roman"/>
          <w:sz w:val="28"/>
          <w:szCs w:val="28"/>
        </w:rPr>
        <w:t>. Программа логопедической работы по преодолению общего</w:t>
      </w:r>
    </w:p>
    <w:p w:rsidR="005E1871" w:rsidRPr="005E1871" w:rsidRDefault="005E1871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1871">
        <w:rPr>
          <w:rFonts w:ascii="Times New Roman" w:hAnsi="Times New Roman" w:cs="Times New Roman"/>
          <w:sz w:val="28"/>
          <w:szCs w:val="28"/>
        </w:rPr>
        <w:t>недоразвития речи у детей. Т.Б. Филичева, Г.В. Чиркина, Т.В. Туманова,</w:t>
      </w:r>
    </w:p>
    <w:p w:rsidR="005E1871" w:rsidRDefault="000B6D6A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С.А.</w:t>
      </w:r>
      <w:r w:rsidR="00BE7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Миронова, А.В. Лагутина. </w:t>
      </w:r>
    </w:p>
    <w:p w:rsidR="008C04F3" w:rsidRDefault="008C04F3" w:rsidP="008C04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Адаптированная основная общеобразовательная программа для детей старшего дошкольного возраста с тяжелыми нарушениями речи.</w:t>
      </w:r>
    </w:p>
    <w:p w:rsidR="008C04F3" w:rsidRDefault="008C04F3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04F3" w:rsidRDefault="008C04F3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04F3" w:rsidRDefault="008C04F3" w:rsidP="008C04F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B2A53" w:rsidRPr="008C04F3" w:rsidRDefault="00885447" w:rsidP="00885447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C04F3">
        <w:rPr>
          <w:rFonts w:ascii="Times New Roman" w:hAnsi="Times New Roman" w:cs="Times New Roman"/>
          <w:b/>
          <w:sz w:val="44"/>
          <w:szCs w:val="28"/>
        </w:rPr>
        <w:t>Специальная литература</w:t>
      </w: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2694"/>
        <w:gridCol w:w="6540"/>
      </w:tblGrid>
      <w:tr w:rsidR="000C091C" w:rsidTr="008C04F3">
        <w:tc>
          <w:tcPr>
            <w:tcW w:w="2646" w:type="dxa"/>
          </w:tcPr>
          <w:p w:rsidR="00885447" w:rsidRDefault="00885447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5447">
              <w:rPr>
                <w:rFonts w:ascii="Times New Roman" w:hAnsi="Times New Roman" w:cs="Times New Roman"/>
                <w:sz w:val="28"/>
                <w:szCs w:val="28"/>
              </w:rPr>
              <w:t>Программно-методическое сопровождение</w:t>
            </w:r>
          </w:p>
        </w:tc>
        <w:tc>
          <w:tcPr>
            <w:tcW w:w="6416" w:type="dxa"/>
          </w:tcPr>
          <w:p w:rsidR="00885447" w:rsidRPr="00626AD9" w:rsidRDefault="00626AD9" w:rsidP="008C04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AD9">
              <w:rPr>
                <w:rFonts w:ascii="Times New Roman" w:hAnsi="Times New Roman" w:cs="Times New Roman"/>
                <w:sz w:val="24"/>
                <w:szCs w:val="24"/>
              </w:rPr>
              <w:t xml:space="preserve">Поваляева </w:t>
            </w:r>
            <w:r w:rsidR="008C04F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26AD9">
              <w:rPr>
                <w:rFonts w:ascii="Times New Roman" w:hAnsi="Times New Roman" w:cs="Times New Roman"/>
                <w:sz w:val="24"/>
                <w:szCs w:val="24"/>
              </w:rPr>
              <w:t>.А. </w:t>
            </w:r>
            <w:r w:rsidRPr="00626AD9">
              <w:rPr>
                <w:rFonts w:ascii="Times New Roman" w:hAnsi="Times New Roman" w:cs="Times New Roman"/>
                <w:bCs/>
                <w:sz w:val="24"/>
                <w:szCs w:val="24"/>
              </w:rPr>
              <w:t>Справочник</w:t>
            </w:r>
            <w:r w:rsidRPr="00626AD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26AD9">
              <w:rPr>
                <w:rFonts w:ascii="Times New Roman" w:hAnsi="Times New Roman" w:cs="Times New Roman"/>
                <w:bCs/>
                <w:sz w:val="24"/>
                <w:szCs w:val="24"/>
              </w:rPr>
              <w:t>логопеда</w:t>
            </w:r>
            <w:r w:rsidRPr="00626AD9">
              <w:rPr>
                <w:rFonts w:ascii="Times New Roman" w:hAnsi="Times New Roman" w:cs="Times New Roman"/>
                <w:sz w:val="24"/>
                <w:szCs w:val="24"/>
              </w:rPr>
              <w:t> - Ростов-на-Дону: «Феникс», 2002. - 448 с. </w:t>
            </w:r>
            <w:r w:rsidR="00F13A71" w:rsidRPr="00626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091C" w:rsidTr="008C04F3">
        <w:tc>
          <w:tcPr>
            <w:tcW w:w="2646" w:type="dxa"/>
          </w:tcPr>
          <w:p w:rsidR="00885447" w:rsidRDefault="00885447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5447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6416" w:type="dxa"/>
          </w:tcPr>
          <w:p w:rsidR="00885447" w:rsidRPr="00626AD9" w:rsidRDefault="00626AD9" w:rsidP="00626A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AD9">
              <w:rPr>
                <w:rFonts w:ascii="Times New Roman" w:hAnsi="Times New Roman" w:cs="Times New Roman"/>
                <w:sz w:val="24"/>
                <w:szCs w:val="24"/>
              </w:rPr>
              <w:t>О.Б. </w:t>
            </w:r>
            <w:r w:rsidRPr="00626AD9">
              <w:rPr>
                <w:rFonts w:ascii="Times New Roman" w:hAnsi="Times New Roman" w:cs="Times New Roman"/>
                <w:bCs/>
                <w:sz w:val="24"/>
                <w:szCs w:val="24"/>
              </w:rPr>
              <w:t>Иншакова</w:t>
            </w:r>
            <w:r w:rsidRPr="00626AD9">
              <w:rPr>
                <w:rFonts w:ascii="Times New Roman" w:hAnsi="Times New Roman" w:cs="Times New Roman"/>
                <w:sz w:val="24"/>
                <w:szCs w:val="24"/>
              </w:rPr>
              <w:t> : </w:t>
            </w:r>
            <w:r w:rsidRPr="00626AD9">
              <w:rPr>
                <w:rFonts w:ascii="Times New Roman" w:hAnsi="Times New Roman" w:cs="Times New Roman"/>
                <w:bCs/>
                <w:sz w:val="24"/>
                <w:szCs w:val="24"/>
              </w:rPr>
              <w:t>Альбом</w:t>
            </w:r>
            <w:r w:rsidRPr="00626AD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26AD9"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r w:rsidRPr="00626AD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26AD9">
              <w:rPr>
                <w:rFonts w:ascii="Times New Roman" w:hAnsi="Times New Roman" w:cs="Times New Roman"/>
                <w:bCs/>
                <w:sz w:val="24"/>
                <w:szCs w:val="24"/>
              </w:rPr>
              <w:t>логопеда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Серия: Коррек</w:t>
            </w:r>
            <w:r w:rsidRPr="00626AD9">
              <w:rPr>
                <w:rFonts w:ascii="Times New Roman" w:hAnsi="Times New Roman" w:cs="Times New Roman"/>
                <w:sz w:val="24"/>
                <w:szCs w:val="24"/>
              </w:rPr>
              <w:t xml:space="preserve">ционная педагогика Издательство: </w:t>
            </w:r>
            <w:proofErr w:type="spellStart"/>
            <w:r w:rsidRPr="00626AD9"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626AD9">
              <w:rPr>
                <w:rFonts w:ascii="Times New Roman" w:hAnsi="Times New Roman" w:cs="Times New Roman"/>
                <w:sz w:val="24"/>
                <w:szCs w:val="24"/>
              </w:rPr>
              <w:t>, 2008</w:t>
            </w:r>
          </w:p>
        </w:tc>
      </w:tr>
      <w:tr w:rsidR="000C091C" w:rsidTr="008C04F3">
        <w:tc>
          <w:tcPr>
            <w:tcW w:w="2646" w:type="dxa"/>
          </w:tcPr>
          <w:p w:rsidR="00885447" w:rsidRDefault="008C04F3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 звукопроизношения</w:t>
            </w:r>
            <w:r w:rsidR="00885447" w:rsidRPr="00885447">
              <w:rPr>
                <w:rFonts w:ascii="Times New Roman" w:hAnsi="Times New Roman" w:cs="Times New Roman"/>
                <w:sz w:val="28"/>
                <w:szCs w:val="28"/>
              </w:rPr>
              <w:t>, автоматизация, дифференциация.</w:t>
            </w:r>
          </w:p>
        </w:tc>
        <w:tc>
          <w:tcPr>
            <w:tcW w:w="6416" w:type="dxa"/>
          </w:tcPr>
          <w:p w:rsidR="000C091C" w:rsidRDefault="00F13A71" w:rsidP="000C09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 xml:space="preserve">Комарова, Л.А. Автоматизация звука </w:t>
            </w:r>
            <w:r w:rsidR="000C091C" w:rsidRPr="000C091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 xml:space="preserve"> в игровых у</w:t>
            </w:r>
            <w:r w:rsidR="000C091C" w:rsidRPr="000C091C">
              <w:rPr>
                <w:rFonts w:ascii="Times New Roman" w:hAnsi="Times New Roman" w:cs="Times New Roman"/>
                <w:sz w:val="24"/>
                <w:szCs w:val="24"/>
              </w:rPr>
              <w:t>пражнениях. Альбом дошкольника</w:t>
            </w:r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>— М.: Издательство ГНОМ и Д, 2008. — 32 с.</w:t>
            </w:r>
          </w:p>
          <w:p w:rsidR="000C091C" w:rsidRDefault="000C091C" w:rsidP="000C09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(а также для звуков Ж, Щ, Ч, 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Ц, 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C091C" w:rsidRDefault="00F13A71" w:rsidP="000C09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0C09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Серия </w:t>
            </w:r>
            <w:r w:rsidR="000C091C">
              <w:rPr>
                <w:rFonts w:ascii="Times New Roman" w:hAnsi="Times New Roman" w:cs="Times New Roman"/>
                <w:sz w:val="24"/>
                <w:szCs w:val="24"/>
              </w:rPr>
              <w:t>логопедических тетрадей «</w:t>
            </w:r>
            <w:r w:rsidR="000C091C" w:rsidRPr="000C091C">
              <w:rPr>
                <w:rFonts w:ascii="Times New Roman" w:hAnsi="Times New Roman" w:cs="Times New Roman"/>
                <w:sz w:val="24"/>
                <w:szCs w:val="24"/>
              </w:rPr>
              <w:t>Солнечные ступеньки</w:t>
            </w:r>
            <w:r w:rsidR="000C091C">
              <w:rPr>
                <w:rFonts w:ascii="Times New Roman" w:hAnsi="Times New Roman" w:cs="Times New Roman"/>
                <w:sz w:val="24"/>
                <w:szCs w:val="24"/>
              </w:rPr>
              <w:t xml:space="preserve">» на звуки С, </w:t>
            </w:r>
            <w:proofErr w:type="spellStart"/>
            <w:r w:rsidR="000C091C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proofErr w:type="spellEnd"/>
            <w:r w:rsidR="000C091C">
              <w:rPr>
                <w:rFonts w:ascii="Times New Roman" w:hAnsi="Times New Roman" w:cs="Times New Roman"/>
                <w:sz w:val="24"/>
                <w:szCs w:val="24"/>
              </w:rPr>
              <w:t xml:space="preserve">, З, </w:t>
            </w:r>
            <w:proofErr w:type="spellStart"/>
            <w:r w:rsidR="000C091C">
              <w:rPr>
                <w:rFonts w:ascii="Times New Roman" w:hAnsi="Times New Roman" w:cs="Times New Roman"/>
                <w:sz w:val="24"/>
                <w:szCs w:val="24"/>
              </w:rPr>
              <w:t>Зь</w:t>
            </w:r>
            <w:proofErr w:type="spellEnd"/>
            <w:r w:rsidR="000C091C">
              <w:rPr>
                <w:rFonts w:ascii="Times New Roman" w:hAnsi="Times New Roman" w:cs="Times New Roman"/>
                <w:sz w:val="24"/>
                <w:szCs w:val="24"/>
              </w:rPr>
              <w:t xml:space="preserve">, Ц, Ч, Щ, Ш, Ж, Л, </w:t>
            </w:r>
            <w:proofErr w:type="gramStart"/>
            <w:r w:rsidR="000C091C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proofErr w:type="gramEnd"/>
            <w:r w:rsidR="000C091C">
              <w:rPr>
                <w:rFonts w:ascii="Times New Roman" w:hAnsi="Times New Roman" w:cs="Times New Roman"/>
                <w:sz w:val="24"/>
                <w:szCs w:val="24"/>
              </w:rPr>
              <w:t xml:space="preserve">, Р, </w:t>
            </w:r>
            <w:proofErr w:type="spellStart"/>
            <w:r w:rsidR="000C091C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 w:rsidR="00C902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902E4" w:rsidRPr="000C091C" w:rsidRDefault="00F13A71" w:rsidP="000C09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13A71">
              <w:rPr>
                <w:rFonts w:ascii="Times New Roman" w:hAnsi="Times New Roman" w:cs="Times New Roman"/>
                <w:sz w:val="24"/>
                <w:szCs w:val="24"/>
              </w:rPr>
              <w:t>Альбомы по автоматизации звуков  В.В. Коноваленко, С.В. Коноваленко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902E4">
              <w:rPr>
                <w:rFonts w:ascii="Times New Roman" w:hAnsi="Times New Roman" w:cs="Times New Roman"/>
                <w:sz w:val="24"/>
                <w:szCs w:val="24"/>
              </w:rPr>
              <w:t xml:space="preserve">Коноваленко </w:t>
            </w:r>
          </w:p>
        </w:tc>
      </w:tr>
      <w:tr w:rsidR="000C091C" w:rsidTr="008C04F3">
        <w:tc>
          <w:tcPr>
            <w:tcW w:w="2646" w:type="dxa"/>
          </w:tcPr>
          <w:p w:rsidR="00885447" w:rsidRDefault="00885447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5447">
              <w:rPr>
                <w:rFonts w:ascii="Times New Roman" w:hAnsi="Times New Roman" w:cs="Times New Roman"/>
                <w:sz w:val="28"/>
                <w:szCs w:val="28"/>
              </w:rPr>
              <w:t>Коррекция и развитие лексико-грамматического строя речи</w:t>
            </w:r>
          </w:p>
        </w:tc>
        <w:tc>
          <w:tcPr>
            <w:tcW w:w="6416" w:type="dxa"/>
          </w:tcPr>
          <w:p w:rsidR="00885447" w:rsidRPr="000C091C" w:rsidRDefault="00F13A71" w:rsidP="008854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>Теремкова Н.Э. Логопедические домашние задания для детей 5-7 лет с ОНР. Альбом 1. – М.: Издательство «ГНОМ и Д», 2007. – 48 с. – 2 шт.</w:t>
            </w:r>
          </w:p>
          <w:p w:rsidR="00885447" w:rsidRPr="000C091C" w:rsidRDefault="00F13A71" w:rsidP="008854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>Теремкова Н.Э. Логопедические домашние задания для детей 5-7 лет с ОНР. Альбом 2. – М.: Издательство «ГНОМ и Д», 2006. – 32 с. – 2шт.</w:t>
            </w:r>
          </w:p>
          <w:p w:rsidR="00885447" w:rsidRPr="000C091C" w:rsidRDefault="00F13A71" w:rsidP="008854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>Теремкова</w:t>
            </w:r>
            <w:proofErr w:type="spellEnd"/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 xml:space="preserve"> Н.Э. Логопедические домашние задания для детей 5-7 лет с ОНР. Альбом 3. – М.: Издательство «ГНОМ и Д», 2006. – 32 с – 2 </w:t>
            </w:r>
            <w:proofErr w:type="spellStart"/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85447" w:rsidRPr="000C091C" w:rsidRDefault="00F13A71" w:rsidP="008854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>Теремкова</w:t>
            </w:r>
            <w:proofErr w:type="spellEnd"/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 xml:space="preserve"> Н.Э. Логопедические домашние задания для детей 5-7 лет с ОНР. Альбом 4. – М.: Издательство «ГНОМ и Д», 2007. – 32 с – 2 </w:t>
            </w:r>
            <w:proofErr w:type="spellStart"/>
            <w:r w:rsidR="00885447" w:rsidRPr="000C091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85447" w:rsidRPr="000C091C" w:rsidRDefault="00885447" w:rsidP="008854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91C" w:rsidTr="008C04F3">
        <w:tc>
          <w:tcPr>
            <w:tcW w:w="2646" w:type="dxa"/>
          </w:tcPr>
          <w:p w:rsidR="00885447" w:rsidRDefault="00885447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85447">
              <w:rPr>
                <w:rFonts w:ascii="Times New Roman" w:hAnsi="Times New Roman" w:cs="Times New Roman"/>
                <w:sz w:val="28"/>
                <w:szCs w:val="28"/>
              </w:rPr>
              <w:t>оррекция и развитие связной речи</w:t>
            </w:r>
          </w:p>
        </w:tc>
        <w:tc>
          <w:tcPr>
            <w:tcW w:w="6416" w:type="dxa"/>
          </w:tcPr>
          <w:p w:rsidR="00885447" w:rsidRPr="00F13A71" w:rsidRDefault="00250A85" w:rsidP="00F13A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A71">
              <w:rPr>
                <w:rFonts w:ascii="Times New Roman" w:hAnsi="Times New Roman" w:cs="Times New Roman"/>
                <w:sz w:val="24"/>
                <w:szCs w:val="24"/>
              </w:rPr>
              <w:t>Гомзяк</w:t>
            </w:r>
            <w:proofErr w:type="spellEnd"/>
            <w:r w:rsidRPr="00F13A71">
              <w:rPr>
                <w:rFonts w:ascii="Times New Roman" w:hAnsi="Times New Roman" w:cs="Times New Roman"/>
                <w:sz w:val="24"/>
                <w:szCs w:val="24"/>
              </w:rPr>
              <w:t xml:space="preserve"> О.С. «Говорим правильно в 6-7 </w:t>
            </w:r>
            <w:proofErr w:type="spellStart"/>
            <w:proofErr w:type="gramStart"/>
            <w:r w:rsidRPr="00F13A71">
              <w:rPr>
                <w:rFonts w:ascii="Times New Roman" w:hAnsi="Times New Roman" w:cs="Times New Roman"/>
                <w:sz w:val="24"/>
                <w:szCs w:val="24"/>
              </w:rPr>
              <w:t>лет.Конспекты</w:t>
            </w:r>
            <w:proofErr w:type="spellEnd"/>
            <w:proofErr w:type="gramEnd"/>
            <w:r w:rsidRPr="00F13A71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развитию связной речи в подготовительной </w:t>
            </w:r>
            <w:proofErr w:type="spellStart"/>
            <w:r w:rsidRPr="00F13A71">
              <w:rPr>
                <w:rFonts w:ascii="Times New Roman" w:hAnsi="Times New Roman" w:cs="Times New Roman"/>
                <w:sz w:val="24"/>
                <w:szCs w:val="24"/>
              </w:rPr>
              <w:t>логогруппе</w:t>
            </w:r>
            <w:proofErr w:type="spellEnd"/>
            <w:r w:rsidRPr="00F13A71">
              <w:rPr>
                <w:rFonts w:ascii="Times New Roman" w:hAnsi="Times New Roman" w:cs="Times New Roman"/>
                <w:sz w:val="24"/>
                <w:szCs w:val="24"/>
              </w:rPr>
              <w:t>». Комплект «Комплексный подход к преодолению ОНР у дошкольников» -М.,2009.</w:t>
            </w:r>
          </w:p>
        </w:tc>
      </w:tr>
      <w:tr w:rsidR="000C091C" w:rsidTr="008C04F3">
        <w:tc>
          <w:tcPr>
            <w:tcW w:w="2646" w:type="dxa"/>
          </w:tcPr>
          <w:p w:rsidR="00885447" w:rsidRDefault="00885447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54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Конспекты коррекционно-образовательной деятельности (комплексные)</w:t>
            </w:r>
          </w:p>
        </w:tc>
        <w:tc>
          <w:tcPr>
            <w:tcW w:w="6416" w:type="dxa"/>
          </w:tcPr>
          <w:p w:rsidR="00885447" w:rsidRDefault="008E6FFF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</w:t>
            </w:r>
          </w:p>
        </w:tc>
      </w:tr>
      <w:tr w:rsidR="000C091C" w:rsidTr="008C04F3">
        <w:tc>
          <w:tcPr>
            <w:tcW w:w="2646" w:type="dxa"/>
          </w:tcPr>
          <w:p w:rsidR="00885447" w:rsidRDefault="00885447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5447">
              <w:rPr>
                <w:rFonts w:ascii="Times New Roman" w:hAnsi="Times New Roman" w:cs="Times New Roman"/>
                <w:sz w:val="28"/>
                <w:szCs w:val="28"/>
              </w:rPr>
              <w:t>Коррекция мелкой моторики рук</w:t>
            </w:r>
          </w:p>
        </w:tc>
        <w:tc>
          <w:tcPr>
            <w:tcW w:w="6416" w:type="dxa"/>
          </w:tcPr>
          <w:p w:rsidR="00885447" w:rsidRPr="008C04F3" w:rsidRDefault="00250A85" w:rsidP="008C04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Крупенчук</w:t>
            </w:r>
            <w:proofErr w:type="spellEnd"/>
            <w:r w:rsidRPr="008C04F3">
              <w:rPr>
                <w:rFonts w:ascii="Times New Roman" w:hAnsi="Times New Roman" w:cs="Times New Roman"/>
                <w:sz w:val="24"/>
                <w:szCs w:val="24"/>
              </w:rPr>
              <w:t xml:space="preserve"> О.И. «Ладушки» пальчиковые игры для малышей, СПб,2010г.</w:t>
            </w:r>
          </w:p>
        </w:tc>
      </w:tr>
      <w:tr w:rsidR="00885447" w:rsidTr="008C04F3">
        <w:tc>
          <w:tcPr>
            <w:tcW w:w="2646" w:type="dxa"/>
          </w:tcPr>
          <w:p w:rsidR="00885447" w:rsidRPr="00885447" w:rsidRDefault="00885447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5447">
              <w:rPr>
                <w:rFonts w:ascii="Times New Roman" w:hAnsi="Times New Roman" w:cs="Times New Roman"/>
                <w:sz w:val="28"/>
                <w:szCs w:val="28"/>
              </w:rPr>
              <w:t>Подготовка детей к обучению грамоте в школе</w:t>
            </w:r>
          </w:p>
        </w:tc>
        <w:tc>
          <w:tcPr>
            <w:tcW w:w="6416" w:type="dxa"/>
          </w:tcPr>
          <w:p w:rsidR="00885447" w:rsidRPr="008C04F3" w:rsidRDefault="00C902E4" w:rsidP="008C04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C04F3">
              <w:rPr>
                <w:rFonts w:ascii="Times New Roman" w:hAnsi="Times New Roman" w:cs="Times New Roman"/>
                <w:bCs/>
                <w:sz w:val="24"/>
                <w:szCs w:val="24"/>
              </w:rPr>
              <w:t>Солнечные ступеньки</w:t>
            </w:r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", </w:t>
            </w:r>
            <w:r w:rsidRPr="008C04F3">
              <w:rPr>
                <w:rFonts w:ascii="Times New Roman" w:hAnsi="Times New Roman" w:cs="Times New Roman"/>
                <w:bCs/>
                <w:sz w:val="24"/>
                <w:szCs w:val="24"/>
              </w:rPr>
              <w:t>серия</w:t>
            </w:r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 "Рабочие тетради дошкольника" </w:t>
            </w:r>
            <w:r w:rsidRPr="008C04F3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</w:t>
            </w:r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C04F3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грамоте</w:t>
            </w:r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 (часть 1, часть 2).</w:t>
            </w:r>
          </w:p>
          <w:p w:rsidR="00C902E4" w:rsidRPr="008C04F3" w:rsidRDefault="00C902E4" w:rsidP="008C04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Гомзяк</w:t>
            </w:r>
            <w:proofErr w:type="spellEnd"/>
            <w:r w:rsidRPr="008C04F3"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  <w:r w:rsidRPr="008C04F3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Говорим правильно в 6-7 лет, Альбом 1</w:t>
            </w:r>
            <w:r w:rsidR="00250A85" w:rsidRPr="008C04F3">
              <w:rPr>
                <w:rFonts w:ascii="Times New Roman" w:hAnsi="Times New Roman" w:cs="Times New Roman"/>
                <w:sz w:val="24"/>
                <w:szCs w:val="24"/>
              </w:rPr>
              <w:t>,2,3</w:t>
            </w:r>
            <w:r w:rsidRPr="008C04F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по обучению грамоте детей </w:t>
            </w:r>
            <w:r w:rsidRPr="008C04F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подготовительной</w:t>
            </w:r>
            <w:r w:rsidR="00250A85" w:rsidRPr="008C04F3">
              <w:rPr>
                <w:rFonts w:ascii="Times New Roman" w:hAnsi="Times New Roman" w:cs="Times New Roman"/>
                <w:sz w:val="24"/>
                <w:szCs w:val="24"/>
              </w:rPr>
              <w:t xml:space="preserve"> к школе </w:t>
            </w:r>
            <w:proofErr w:type="spellStart"/>
            <w:r w:rsidR="00250A85" w:rsidRPr="008C04F3">
              <w:rPr>
                <w:rFonts w:ascii="Times New Roman" w:hAnsi="Times New Roman" w:cs="Times New Roman"/>
                <w:sz w:val="24"/>
                <w:szCs w:val="24"/>
              </w:rPr>
              <w:t>логогруппы</w:t>
            </w:r>
            <w:proofErr w:type="spellEnd"/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, 2009.</w:t>
            </w:r>
          </w:p>
          <w:p w:rsidR="00250A85" w:rsidRPr="008C04F3" w:rsidRDefault="00250A85" w:rsidP="008C04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Гомзяк</w:t>
            </w:r>
            <w:proofErr w:type="spellEnd"/>
            <w:r w:rsidRPr="008C04F3">
              <w:rPr>
                <w:rFonts w:ascii="Times New Roman" w:hAnsi="Times New Roman" w:cs="Times New Roman"/>
                <w:sz w:val="24"/>
                <w:szCs w:val="24"/>
              </w:rPr>
              <w:t xml:space="preserve"> О.С. «Говорим правильно в 6-7 лет. Конспекты фронтальных занятий в подготовительной к школе </w:t>
            </w:r>
            <w:proofErr w:type="spellStart"/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логогруппе</w:t>
            </w:r>
            <w:proofErr w:type="spellEnd"/>
            <w:r w:rsidRPr="008C04F3">
              <w:rPr>
                <w:rFonts w:ascii="Times New Roman" w:hAnsi="Times New Roman" w:cs="Times New Roman"/>
                <w:sz w:val="24"/>
                <w:szCs w:val="24"/>
              </w:rPr>
              <w:t>- 1,2,3 период». Комплект «Комплексный подход к преодолению ОНР у дошкольников» -М.,2009.</w:t>
            </w:r>
          </w:p>
        </w:tc>
      </w:tr>
      <w:tr w:rsidR="00885447" w:rsidTr="008C04F3">
        <w:tc>
          <w:tcPr>
            <w:tcW w:w="2646" w:type="dxa"/>
          </w:tcPr>
          <w:p w:rsidR="00885447" w:rsidRPr="00885447" w:rsidRDefault="00885447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5447">
              <w:rPr>
                <w:rFonts w:ascii="Times New Roman" w:hAnsi="Times New Roman" w:cs="Times New Roman"/>
                <w:sz w:val="28"/>
                <w:szCs w:val="28"/>
              </w:rPr>
              <w:t>Формирование психических процессов</w:t>
            </w:r>
          </w:p>
        </w:tc>
        <w:tc>
          <w:tcPr>
            <w:tcW w:w="6416" w:type="dxa"/>
          </w:tcPr>
          <w:p w:rsidR="00885447" w:rsidRDefault="000B6D6A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</w:t>
            </w:r>
          </w:p>
        </w:tc>
      </w:tr>
    </w:tbl>
    <w:p w:rsidR="00885447" w:rsidRDefault="00885447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A85" w:rsidRDefault="00250A85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A85" w:rsidRDefault="00250A85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A85" w:rsidRDefault="00250A85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A85" w:rsidRDefault="00250A85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A85" w:rsidRDefault="00250A85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3A71" w:rsidRDefault="00F13A71" w:rsidP="00F13A71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C04F3" w:rsidRDefault="008C04F3" w:rsidP="00F13A71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C04F3" w:rsidRDefault="008C04F3" w:rsidP="00F13A71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C04F3" w:rsidRDefault="008C04F3" w:rsidP="00F13A71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13A71" w:rsidRDefault="00250A85" w:rsidP="00F13A71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13A71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Картотека пособий в </w:t>
      </w:r>
    </w:p>
    <w:p w:rsidR="00250A85" w:rsidRPr="00F13A71" w:rsidRDefault="00250A85" w:rsidP="00F13A71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13A71">
        <w:rPr>
          <w:rFonts w:ascii="Times New Roman" w:hAnsi="Times New Roman" w:cs="Times New Roman"/>
          <w:b/>
          <w:sz w:val="44"/>
          <w:szCs w:val="44"/>
        </w:rPr>
        <w:t>логопедическом кабинете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50A85" w:rsidTr="00250A85">
        <w:tc>
          <w:tcPr>
            <w:tcW w:w="4531" w:type="dxa"/>
          </w:tcPr>
          <w:p w:rsidR="00250A85" w:rsidRPr="00F13A71" w:rsidRDefault="00250A85" w:rsidP="00F13A7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3A71">
              <w:rPr>
                <w:rFonts w:ascii="Times New Roman" w:hAnsi="Times New Roman" w:cs="Times New Roman"/>
                <w:b/>
                <w:sz w:val="28"/>
                <w:szCs w:val="28"/>
              </w:rPr>
              <w:t>Разделы</w:t>
            </w:r>
          </w:p>
          <w:p w:rsidR="00250A85" w:rsidRPr="00F13A71" w:rsidRDefault="00250A85" w:rsidP="00F13A7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250A85" w:rsidRPr="00F13A71" w:rsidRDefault="00250A85" w:rsidP="00F13A7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3A71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 и пособия</w:t>
            </w:r>
          </w:p>
          <w:p w:rsidR="00250A85" w:rsidRPr="00F13A71" w:rsidRDefault="00250A85" w:rsidP="00F13A7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0A85" w:rsidTr="00250A85">
        <w:tc>
          <w:tcPr>
            <w:tcW w:w="4531" w:type="dxa"/>
          </w:tcPr>
          <w:p w:rsidR="00250A85" w:rsidRPr="00F13A71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A71">
              <w:rPr>
                <w:rFonts w:ascii="Times New Roman" w:hAnsi="Times New Roman" w:cs="Times New Roman"/>
                <w:sz w:val="28"/>
                <w:szCs w:val="28"/>
              </w:rPr>
              <w:t>Развитие внимания, памяти, словесно-логического мышления, зрительно-пространственных отношений, эмоций.</w:t>
            </w:r>
          </w:p>
        </w:tc>
        <w:tc>
          <w:tcPr>
            <w:tcW w:w="4531" w:type="dxa"/>
          </w:tcPr>
          <w:p w:rsidR="00250A85" w:rsidRPr="00250A85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«Отгадай-ка», «Найди тень», «Угадай что это?», «Больше-меньше», «Посмотри и запомни», «Прятки», «Электронная муха», «Найди похожее», «Найди отличия», «Улитки», «Логический поезд», «Всё о времени», «Размышляй-ка», «Логическая цепочка», «Сложи квадрат», «Чудо-крестики», «Сложи узор», «Цифры», «Почтовый ящик» + набор геометрических фигур, мозаики различной конфигурации и сложности; «Четвертый лишний», пирамидка, набор емкостей различного объема и цвета, счетные палочки, «Чудесный мешочек», «Что перепутал художник», «Часть и целое», «Построй дорожку», «Что сначала, что потом», «Парная картинка»; тестовые задания серия «Готов ли ты к школе?» — память, мышление, окружающий мир, развитие речи; пиктограммы, папки с подбором материала для обследования и развития соответствующих психических функций.</w:t>
            </w:r>
          </w:p>
        </w:tc>
      </w:tr>
      <w:tr w:rsidR="00250A85" w:rsidTr="00250A85">
        <w:tc>
          <w:tcPr>
            <w:tcW w:w="4531" w:type="dxa"/>
          </w:tcPr>
          <w:p w:rsidR="00250A85" w:rsidRDefault="00250A85" w:rsidP="008854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0A85">
              <w:rPr>
                <w:rFonts w:ascii="Times New Roman" w:hAnsi="Times New Roman" w:cs="Times New Roman"/>
                <w:sz w:val="28"/>
                <w:szCs w:val="28"/>
              </w:rPr>
              <w:t>Формирование звукопроизношения</w:t>
            </w:r>
          </w:p>
        </w:tc>
        <w:tc>
          <w:tcPr>
            <w:tcW w:w="4531" w:type="dxa"/>
          </w:tcPr>
          <w:p w:rsidR="00250A85" w:rsidRPr="00250A85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«Логопедическое лото –З-</w:t>
            </w:r>
            <w:proofErr w:type="spellStart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Зь</w:t>
            </w:r>
            <w:proofErr w:type="spellEnd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 xml:space="preserve">, С-Ш, Ш, Ж», «Игры в картинках С-Ш», «Лабиринты», «Звуковая улитка», «Домик пчёлки </w:t>
            </w:r>
            <w:proofErr w:type="spellStart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Жу-жу</w:t>
            </w:r>
            <w:proofErr w:type="spellEnd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», «Закончи историю», «</w:t>
            </w:r>
            <w:proofErr w:type="spellStart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Ходилки</w:t>
            </w:r>
            <w:proofErr w:type="spellEnd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 xml:space="preserve">», «Мыльные пузыри», «Собери листья», «В гости к лягушке», «Назови общий звук в словах», «Снеговик», «Ракета на старт», «Рыбалка», «Составь предложение по картинкам», «Помоги </w:t>
            </w:r>
            <w:proofErr w:type="spellStart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Лунтику</w:t>
            </w:r>
            <w:proofErr w:type="spellEnd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 xml:space="preserve">», «Лягушка убегает от цапли», «Лягушка ловит комаров», «Проведи дорожку», «Звенит-не звенит», «Необычные цветы», «Найди лишнюю картинку», Логопедическое лото «Подбери и назови», звуковые дорожки, волшебная </w:t>
            </w:r>
            <w:r w:rsidRPr="00250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верёвочка»,</w:t>
            </w:r>
            <w:r w:rsidR="00BE7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картотека предметных и сюжетных картинок на звуки; тексты для автоматизации и дифференциации поставленных звуков; комплексы артикуляционной гимнастики, профили звуков</w:t>
            </w:r>
          </w:p>
        </w:tc>
      </w:tr>
      <w:tr w:rsidR="00250A85" w:rsidTr="00250A85">
        <w:tc>
          <w:tcPr>
            <w:tcW w:w="4531" w:type="dxa"/>
          </w:tcPr>
          <w:p w:rsidR="00250A85" w:rsidRPr="00F13A71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A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фонематического восприятия и навыков звукового анализа.</w:t>
            </w:r>
          </w:p>
        </w:tc>
        <w:tc>
          <w:tcPr>
            <w:tcW w:w="4531" w:type="dxa"/>
          </w:tcPr>
          <w:p w:rsidR="00250A85" w:rsidRPr="00250A85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Набор звучащих предметов (погремушки, бубен, свистулька, свисток, барабан, колокольчики; «Что услышал, что увидел», «Волшебный коврик», «Подари подарки», «Звуковое лото», схемы слова для определения позиции звука в слове, схема предложения (полоски различной длины, с уголком); звуковые модели</w:t>
            </w:r>
          </w:p>
        </w:tc>
      </w:tr>
      <w:tr w:rsidR="00250A85" w:rsidTr="00250A85">
        <w:tc>
          <w:tcPr>
            <w:tcW w:w="4531" w:type="dxa"/>
          </w:tcPr>
          <w:p w:rsidR="00250A85" w:rsidRPr="00F13A71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A71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  <w:tc>
          <w:tcPr>
            <w:tcW w:w="4531" w:type="dxa"/>
          </w:tcPr>
          <w:p w:rsidR="00250A85" w:rsidRPr="00250A85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A85">
              <w:rPr>
                <w:rFonts w:ascii="Times New Roman" w:hAnsi="Times New Roman" w:cs="Times New Roman"/>
                <w:sz w:val="24"/>
                <w:szCs w:val="24"/>
              </w:rPr>
              <w:t xml:space="preserve">«Отгадай слова по первым звукам», «Делим слова на слоги», «Дин-Дон», «Читай-считай», «Я учу буквы» -2 шт., «Умный телефон» — 2шт., тестовые задания «Готов ли ты к школе? –обучение грамоте, чтение», «Читаем сами», Магнитная азбука, касса букв, книги «Азбука», слоговые кубики, кубики с буквами, слоговые таблицы, </w:t>
            </w:r>
            <w:proofErr w:type="spellStart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Звуковички</w:t>
            </w:r>
            <w:proofErr w:type="spellEnd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Звукоежка-Буквоежка</w:t>
            </w:r>
            <w:proofErr w:type="spellEnd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 xml:space="preserve">, принцессы-Гласа и </w:t>
            </w:r>
            <w:proofErr w:type="spellStart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Согласа,коробки</w:t>
            </w:r>
            <w:proofErr w:type="spellEnd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 xml:space="preserve"> для занятий по количеству детей, картинный материал, карточки-задания и т.д.</w:t>
            </w:r>
          </w:p>
        </w:tc>
      </w:tr>
      <w:tr w:rsidR="00250A85" w:rsidTr="00250A85">
        <w:tc>
          <w:tcPr>
            <w:tcW w:w="4531" w:type="dxa"/>
          </w:tcPr>
          <w:p w:rsidR="00250A85" w:rsidRPr="00250A85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A85">
              <w:rPr>
                <w:rFonts w:ascii="Times New Roman" w:hAnsi="Times New Roman" w:cs="Times New Roman"/>
                <w:sz w:val="28"/>
                <w:szCs w:val="28"/>
              </w:rPr>
              <w:t>Формирование лексико-грамматического строя речи</w:t>
            </w:r>
          </w:p>
        </w:tc>
        <w:tc>
          <w:tcPr>
            <w:tcW w:w="4531" w:type="dxa"/>
          </w:tcPr>
          <w:p w:rsidR="00250A85" w:rsidRPr="00250A85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A85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картинки по темам: «Овощи», «Фрукты», «Одежда», «Обувь», «Мебель», «Головные уборы», «Дом и его части», «Посуда», «Продукты питания», «Животные и их детеныши», «Рыбы», «Птицы», «Игрушки», «Насекомые, «Транспорт», «Семья», «Профессии», «Времена года», «Транспорт» и др.; игры на развитие навыка словообразования; карточки-задания на развитие лексико-грамматического строя; игры на подбор антонимов «Контрасты», «Сравни и узнай», лото «В мире животных», «Животные и их детёныши», «Собери урожай», Лото «Зоопарк», Лото «Все работы хороши», «Кто, что делает», «Кто где живёт?», Магнитный транспорт, </w:t>
            </w:r>
            <w:r w:rsidRPr="00250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«Рифмы», «Чей домик?», «Чей это домик?», «Кто как устроен?», «Времена года», «Четыре сезона –лето», «Прогулка по городу»,</w:t>
            </w:r>
            <w:r w:rsidR="00BE7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«Маленькая хозяйка»,</w:t>
            </w:r>
            <w:r w:rsidR="00BE7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«Пирамида», «Чего не хватает?», «</w:t>
            </w:r>
            <w:proofErr w:type="spellStart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Рифмочки</w:t>
            </w:r>
            <w:proofErr w:type="spellEnd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нерифмушки</w:t>
            </w:r>
            <w:proofErr w:type="spellEnd"/>
            <w:r w:rsidRPr="00250A85">
              <w:rPr>
                <w:rFonts w:ascii="Times New Roman" w:hAnsi="Times New Roman" w:cs="Times New Roman"/>
                <w:sz w:val="24"/>
                <w:szCs w:val="24"/>
              </w:rPr>
              <w:t>», «Овощное лото», лото «Где что растёт», «Что из чего сделано?»</w:t>
            </w:r>
          </w:p>
        </w:tc>
      </w:tr>
      <w:tr w:rsidR="00250A85" w:rsidTr="00250A85">
        <w:tc>
          <w:tcPr>
            <w:tcW w:w="4531" w:type="dxa"/>
          </w:tcPr>
          <w:p w:rsidR="00250A85" w:rsidRPr="00250A85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A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Связная речь</w:t>
            </w:r>
          </w:p>
        </w:tc>
        <w:tc>
          <w:tcPr>
            <w:tcW w:w="4531" w:type="dxa"/>
          </w:tcPr>
          <w:p w:rsidR="00626AD9" w:rsidRPr="00250A85" w:rsidRDefault="00626AD9" w:rsidP="00626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50A85" w:rsidRPr="00250A85">
              <w:rPr>
                <w:rFonts w:ascii="Times New Roman" w:hAnsi="Times New Roman" w:cs="Times New Roman"/>
                <w:sz w:val="24"/>
                <w:szCs w:val="24"/>
              </w:rPr>
              <w:t>Схемы для составления рассказов, сюжетные картинки, серии сюжетных картинок, наборы предметных картинок и игрушек для составления сравнительных и описательных рассказов, наборы текстов для пересказа; набор «Кукольный театр», «Сказки», «Истории в картинках» -2ч.</w:t>
            </w:r>
          </w:p>
        </w:tc>
      </w:tr>
      <w:tr w:rsidR="00250A85" w:rsidTr="00250A85">
        <w:tc>
          <w:tcPr>
            <w:tcW w:w="4531" w:type="dxa"/>
          </w:tcPr>
          <w:p w:rsidR="00250A85" w:rsidRPr="00250A85" w:rsidRDefault="00250A85" w:rsidP="00250A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A85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рук</w:t>
            </w:r>
          </w:p>
        </w:tc>
        <w:tc>
          <w:tcPr>
            <w:tcW w:w="4531" w:type="dxa"/>
          </w:tcPr>
          <w:p w:rsidR="00250A85" w:rsidRPr="00F13A71" w:rsidRDefault="00250A85" w:rsidP="00F13A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A71">
              <w:rPr>
                <w:rFonts w:ascii="Times New Roman" w:hAnsi="Times New Roman" w:cs="Times New Roman"/>
                <w:sz w:val="24"/>
                <w:szCs w:val="24"/>
              </w:rPr>
              <w:t>волчок, мозаики различных видов, кубики, конструкторы, массажные мячи, деревянные массажёры-2 шт., шнуровки- шнуровальный планшет, ботиночки-2 шт., Укрась ёлку, вкладыши, «Собери бусы», «Волшебный узелок», шарики- Суджок-18 шт., колечки массажные-30 шт., пазлы –простые, сложные, трафареты, шаблоны,</w:t>
            </w:r>
            <w:r w:rsidR="00BE7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A71">
              <w:rPr>
                <w:rFonts w:ascii="Times New Roman" w:hAnsi="Times New Roman" w:cs="Times New Roman"/>
                <w:sz w:val="24"/>
                <w:szCs w:val="24"/>
              </w:rPr>
              <w:t>контуры, «Выложи из палочек», «Собери обезьянок», «Попади на дерево»</w:t>
            </w:r>
          </w:p>
        </w:tc>
      </w:tr>
      <w:tr w:rsidR="00F13A71" w:rsidTr="00250A85">
        <w:tc>
          <w:tcPr>
            <w:tcW w:w="4531" w:type="dxa"/>
          </w:tcPr>
          <w:p w:rsidR="00F13A71" w:rsidRPr="00250A85" w:rsidRDefault="00F13A71" w:rsidP="00250A8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0A85">
              <w:rPr>
                <w:rFonts w:ascii="Times New Roman" w:hAnsi="Times New Roman" w:cs="Times New Roman"/>
                <w:sz w:val="28"/>
                <w:szCs w:val="28"/>
              </w:rPr>
              <w:t>Формирование речевого дыхания</w:t>
            </w:r>
          </w:p>
        </w:tc>
        <w:tc>
          <w:tcPr>
            <w:tcW w:w="4531" w:type="dxa"/>
          </w:tcPr>
          <w:p w:rsidR="00F13A71" w:rsidRPr="00F13A71" w:rsidRDefault="00F13A71" w:rsidP="00F13A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A71">
              <w:rPr>
                <w:rFonts w:ascii="Times New Roman" w:hAnsi="Times New Roman" w:cs="Times New Roman"/>
                <w:sz w:val="24"/>
                <w:szCs w:val="24"/>
              </w:rPr>
              <w:t>«Сдуй снежинку, листок, ватку, пёрышко», «Подуй на цветочек, вертушку, бабочек, птичек, кораблик», свистульки, мыльные пузыри, «Забей мячик в ворота», Тренажеры: трубка с шариком, Веселая перчатка, Прожорливые фрукты</w:t>
            </w:r>
            <w:r w:rsidR="000B6D6A">
              <w:rPr>
                <w:rFonts w:ascii="Times New Roman" w:hAnsi="Times New Roman" w:cs="Times New Roman"/>
                <w:sz w:val="24"/>
                <w:szCs w:val="24"/>
              </w:rPr>
              <w:t>. Цветные пузырьки (стеклянные)</w:t>
            </w:r>
            <w:r w:rsidRPr="00F13A7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250A85" w:rsidRDefault="00250A85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A85" w:rsidRDefault="00250A85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A85" w:rsidRDefault="00250A85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A85" w:rsidRDefault="00250A85" w:rsidP="00885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1871" w:rsidRPr="005E1871" w:rsidRDefault="005E1871" w:rsidP="005E18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E1871" w:rsidRPr="005E1871" w:rsidSect="008C04F3">
      <w:type w:val="continuous"/>
      <w:pgSz w:w="11906" w:h="16838"/>
      <w:pgMar w:top="1134" w:right="1133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D6C5F"/>
    <w:multiLevelType w:val="multilevel"/>
    <w:tmpl w:val="72045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EF2"/>
    <w:rsid w:val="00015522"/>
    <w:rsid w:val="000868B6"/>
    <w:rsid w:val="0009437C"/>
    <w:rsid w:val="000B6D6A"/>
    <w:rsid w:val="000C091C"/>
    <w:rsid w:val="000E1A06"/>
    <w:rsid w:val="00117FF1"/>
    <w:rsid w:val="00250A85"/>
    <w:rsid w:val="002A41F0"/>
    <w:rsid w:val="00310B06"/>
    <w:rsid w:val="00481FEE"/>
    <w:rsid w:val="005E1871"/>
    <w:rsid w:val="00626AD9"/>
    <w:rsid w:val="007943DC"/>
    <w:rsid w:val="00837107"/>
    <w:rsid w:val="00885447"/>
    <w:rsid w:val="008C04F3"/>
    <w:rsid w:val="008E6FFF"/>
    <w:rsid w:val="009318EC"/>
    <w:rsid w:val="00BE7619"/>
    <w:rsid w:val="00C902E4"/>
    <w:rsid w:val="00CF6897"/>
    <w:rsid w:val="00D12EF2"/>
    <w:rsid w:val="00D753AA"/>
    <w:rsid w:val="00DB2A53"/>
    <w:rsid w:val="00E20AB9"/>
    <w:rsid w:val="00E71035"/>
    <w:rsid w:val="00E72712"/>
    <w:rsid w:val="00ED755D"/>
    <w:rsid w:val="00F13A71"/>
    <w:rsid w:val="00FF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99FB6"/>
  <w15:chartTrackingRefBased/>
  <w15:docId w15:val="{D7139F1C-BBB9-44C5-8CAE-CD4D5673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A41F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A41F0"/>
    <w:rPr>
      <w:rFonts w:eastAsiaTheme="minorEastAsia"/>
      <w:lang w:eastAsia="ru-RU"/>
    </w:rPr>
  </w:style>
  <w:style w:type="paragraph" w:customStyle="1" w:styleId="c34">
    <w:name w:val="c34"/>
    <w:basedOn w:val="a"/>
    <w:rsid w:val="002A4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A41F0"/>
  </w:style>
  <w:style w:type="character" w:customStyle="1" w:styleId="c2">
    <w:name w:val="c2"/>
    <w:basedOn w:val="a0"/>
    <w:rsid w:val="002A41F0"/>
  </w:style>
  <w:style w:type="paragraph" w:customStyle="1" w:styleId="c56">
    <w:name w:val="c56"/>
    <w:basedOn w:val="a"/>
    <w:rsid w:val="002A4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868B6"/>
    <w:rPr>
      <w:color w:val="0000FF"/>
      <w:u w:val="single"/>
    </w:rPr>
  </w:style>
  <w:style w:type="table" w:styleId="a6">
    <w:name w:val="Table Grid"/>
    <w:basedOn w:val="a1"/>
    <w:uiPriority w:val="59"/>
    <w:rsid w:val="0088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2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1E7C1-7D1B-4F45-952C-39C7A12B7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14</Pages>
  <Words>2176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Пользователь Windows</cp:lastModifiedBy>
  <cp:revision>13</cp:revision>
  <dcterms:created xsi:type="dcterms:W3CDTF">2018-02-27T20:28:00Z</dcterms:created>
  <dcterms:modified xsi:type="dcterms:W3CDTF">2021-02-09T06:09:00Z</dcterms:modified>
</cp:coreProperties>
</file>